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7ACD" w14:textId="74BD26F1" w:rsidR="00726CC4" w:rsidRPr="00CB57B0" w:rsidRDefault="00CB57B0" w:rsidP="00CB57B0">
      <w:pPr>
        <w:pStyle w:val="Nagwek1"/>
        <w:rPr>
          <w:w w:val="76"/>
          <w:sz w:val="28"/>
          <w:szCs w:val="28"/>
        </w:rPr>
      </w:pPr>
      <w:r w:rsidRPr="00CB57B0">
        <w:rPr>
          <w:w w:val="76"/>
          <w:sz w:val="28"/>
          <w:szCs w:val="28"/>
        </w:rPr>
        <w:t>42 „Uczniowie – misjonarze” Akcja Katolicka szkołą wiary, apostolstwa i świętości. Materiały formacyjne na 2026 rok</w:t>
      </w:r>
    </w:p>
    <w:p w14:paraId="25352FAA" w14:textId="0BEE96DA" w:rsidR="00000000" w:rsidRDefault="00000000" w:rsidP="00CB57B0">
      <w:pPr>
        <w:pStyle w:val="Styl"/>
        <w:spacing w:line="268" w:lineRule="exact"/>
        <w:ind w:left="81" w:right="10"/>
        <w:rPr>
          <w:sz w:val="29"/>
          <w:szCs w:val="29"/>
        </w:rPr>
      </w:pPr>
      <w:r>
        <w:rPr>
          <w:w w:val="76"/>
        </w:rPr>
        <w:t xml:space="preserve">ks. </w:t>
      </w:r>
      <w:r>
        <w:t xml:space="preserve">Henryk </w:t>
      </w:r>
      <w:proofErr w:type="spellStart"/>
      <w:r>
        <w:t>Skorowki</w:t>
      </w:r>
      <w:proofErr w:type="spellEnd"/>
      <w:r>
        <w:t xml:space="preserve"> SDB Katecheza </w:t>
      </w:r>
      <w:r w:rsidR="00CB57B0">
        <w:t>IV</w:t>
      </w:r>
      <w:r>
        <w:rPr>
          <w:b/>
          <w:bCs/>
          <w:sz w:val="27"/>
          <w:szCs w:val="27"/>
        </w:rPr>
        <w:t xml:space="preserve"> </w:t>
      </w:r>
      <w:r>
        <w:rPr>
          <w:sz w:val="29"/>
          <w:szCs w:val="29"/>
        </w:rPr>
        <w:t xml:space="preserve">Obowiązek głoszenia Jezusa Chrystusa </w:t>
      </w:r>
      <w:r>
        <w:rPr>
          <w:w w:val="86"/>
          <w:sz w:val="28"/>
          <w:szCs w:val="28"/>
        </w:rPr>
        <w:t xml:space="preserve">w </w:t>
      </w:r>
      <w:r>
        <w:rPr>
          <w:sz w:val="29"/>
          <w:szCs w:val="29"/>
        </w:rPr>
        <w:t xml:space="preserve">świecie </w:t>
      </w:r>
    </w:p>
    <w:p w14:paraId="04725D03" w14:textId="77777777" w:rsidR="00000000" w:rsidRDefault="00000000" w:rsidP="0035542F">
      <w:pPr>
        <w:pStyle w:val="Nagwek3"/>
      </w:pPr>
      <w:r>
        <w:t xml:space="preserve">Modlitwa </w:t>
      </w:r>
    </w:p>
    <w:p w14:paraId="3266DDCF" w14:textId="77777777" w:rsidR="00000000" w:rsidRPr="008F2BCA" w:rsidRDefault="00000000">
      <w:pPr>
        <w:pStyle w:val="Styl"/>
        <w:spacing w:before="187" w:line="235" w:lineRule="exact"/>
        <w:ind w:left="29" w:right="-10" w:firstLine="297"/>
        <w:jc w:val="both"/>
        <w:rPr>
          <w:sz w:val="28"/>
          <w:szCs w:val="28"/>
        </w:rPr>
      </w:pPr>
      <w:r w:rsidRPr="008F2BCA">
        <w:rPr>
          <w:sz w:val="28"/>
          <w:szCs w:val="28"/>
        </w:rPr>
        <w:t xml:space="preserve">Dobry Boże, racz przyjąć nasze podziękowanie, że z Twojej woli zostaliśmy powołani do wspólnoty wiary, stając w szeregu Twoich wiernych świadków. Świat, który nam dałeś i zadałeś, potrzebuje dziś świadków wiernych. Potrzebuje bowiem wiary, miłości i nadziei. Daj nam siłę </w:t>
      </w:r>
      <w:r w:rsidRPr="008F2BCA">
        <w:rPr>
          <w:rFonts w:ascii="Arial" w:hAnsi="Arial" w:cs="Arial"/>
          <w:w w:val="186"/>
        </w:rPr>
        <w:t xml:space="preserve">i </w:t>
      </w:r>
      <w:r w:rsidRPr="008F2BCA">
        <w:rPr>
          <w:sz w:val="28"/>
          <w:szCs w:val="28"/>
        </w:rPr>
        <w:t>moc, byśmy mogli być dla świata solą i światłem do koń</w:t>
      </w:r>
      <w:r w:rsidRPr="008F2BCA">
        <w:rPr>
          <w:sz w:val="28"/>
          <w:szCs w:val="28"/>
        </w:rPr>
        <w:softHyphen/>
        <w:t xml:space="preserve">ca. Prosimy o to przez Jezusa Chrystusa Pana naszego. Amen. </w:t>
      </w:r>
    </w:p>
    <w:p w14:paraId="2F581E00" w14:textId="77777777" w:rsidR="00000000" w:rsidRDefault="00000000" w:rsidP="0035542F">
      <w:pPr>
        <w:pStyle w:val="Nagwek3"/>
      </w:pPr>
      <w:r>
        <w:t xml:space="preserve">Nauczanie Pisma Świętego </w:t>
      </w:r>
    </w:p>
    <w:p w14:paraId="6283AAA2" w14:textId="77777777" w:rsidR="00000000" w:rsidRDefault="00000000">
      <w:pPr>
        <w:pStyle w:val="Styl"/>
        <w:spacing w:before="134" w:line="235" w:lineRule="exact"/>
        <w:ind w:firstLine="297"/>
        <w:jc w:val="both"/>
        <w:rPr>
          <w:w w:val="111"/>
          <w:sz w:val="20"/>
          <w:szCs w:val="20"/>
        </w:rPr>
      </w:pPr>
      <w:r>
        <w:rPr>
          <w:sz w:val="21"/>
          <w:szCs w:val="21"/>
        </w:rPr>
        <w:t>Wy jesteście solą dla ziemi. Lecz jeśli sól utraci swój smak, czymże ją posolić? Na nic się już nie przyda, chy</w:t>
      </w:r>
      <w:r>
        <w:rPr>
          <w:sz w:val="21"/>
          <w:szCs w:val="21"/>
        </w:rPr>
        <w:softHyphen/>
        <w:t>ba na wyrzucenie i podeptanie przez ludzi. Wy jesteście światłem świata. Nie może się ukryć miasto położone na górze. Nie zapala się też światła i nie stawia pod korcem, ale na świeczniku, aby świeciło wszystkim, którzy są w domu. Tak niech świeci wasze światło przed ludźmi, aby widzieli wasze dobre uczynki i chwalili Ojca wasze</w:t>
      </w:r>
      <w:r>
        <w:rPr>
          <w:sz w:val="21"/>
          <w:szCs w:val="21"/>
        </w:rPr>
        <w:softHyphen/>
        <w:t xml:space="preserve">go, który jest w niebie (Mt 5, </w:t>
      </w:r>
      <w:r>
        <w:rPr>
          <w:w w:val="111"/>
          <w:sz w:val="20"/>
          <w:szCs w:val="20"/>
        </w:rPr>
        <w:t xml:space="preserve">13-16). </w:t>
      </w:r>
    </w:p>
    <w:p w14:paraId="5F598511" w14:textId="5431BD9E" w:rsidR="00000000" w:rsidRDefault="00000000">
      <w:pPr>
        <w:pStyle w:val="Styl"/>
        <w:spacing w:before="52" w:line="240" w:lineRule="exact"/>
        <w:ind w:left="24" w:right="47" w:firstLine="288"/>
        <w:jc w:val="both"/>
        <w:rPr>
          <w:sz w:val="20"/>
          <w:szCs w:val="20"/>
        </w:rPr>
      </w:pPr>
      <w:r>
        <w:rPr>
          <w:i/>
          <w:iCs/>
          <w:sz w:val="20"/>
          <w:szCs w:val="20"/>
        </w:rPr>
        <w:t xml:space="preserve">Komentarz: </w:t>
      </w:r>
      <w:r>
        <w:rPr>
          <w:sz w:val="20"/>
          <w:szCs w:val="20"/>
        </w:rPr>
        <w:t xml:space="preserve">Św. Mateusz mówi o roli, jaką powinni spełniać uczniowie </w:t>
      </w:r>
      <w:r w:rsidR="0035542F">
        <w:rPr>
          <w:sz w:val="20"/>
          <w:szCs w:val="20"/>
        </w:rPr>
        <w:t>J</w:t>
      </w:r>
      <w:r>
        <w:rPr>
          <w:sz w:val="20"/>
          <w:szCs w:val="20"/>
        </w:rPr>
        <w:t xml:space="preserve">ezusa w świecie. To sam </w:t>
      </w:r>
      <w:r w:rsidR="0035542F">
        <w:rPr>
          <w:sz w:val="20"/>
          <w:szCs w:val="20"/>
        </w:rPr>
        <w:t>J</w:t>
      </w:r>
      <w:r>
        <w:rPr>
          <w:sz w:val="20"/>
          <w:szCs w:val="20"/>
        </w:rPr>
        <w:t>ezus posługuje się dwoma symbolami: solą i światłem. Sól nadaje smak. Bez soli potrawa nie ma smaku. Prawdziwi ucznio</w:t>
      </w:r>
      <w:r w:rsidR="0035542F">
        <w:rPr>
          <w:sz w:val="20"/>
          <w:szCs w:val="20"/>
        </w:rPr>
        <w:t>w</w:t>
      </w:r>
      <w:r>
        <w:rPr>
          <w:sz w:val="20"/>
          <w:szCs w:val="20"/>
        </w:rPr>
        <w:t xml:space="preserve">ie </w:t>
      </w:r>
      <w:r w:rsidR="0035542F">
        <w:rPr>
          <w:sz w:val="20"/>
          <w:szCs w:val="20"/>
        </w:rPr>
        <w:t>J</w:t>
      </w:r>
      <w:r>
        <w:rPr>
          <w:sz w:val="20"/>
          <w:szCs w:val="20"/>
        </w:rPr>
        <w:t xml:space="preserve">ezusa są solą ziemi przenikającą cały świat, choć czasami są jedynie "małą trzódką". jeśli uczniowie zaniedba· ją miłość, mogą stać się zwietrzałą solą bez wpływu na jakość świata. Światło jest symbolem życia. Uczniowie </w:t>
      </w:r>
      <w:r w:rsidR="0035542F">
        <w:rPr>
          <w:sz w:val="20"/>
          <w:szCs w:val="20"/>
        </w:rPr>
        <w:t>J</w:t>
      </w:r>
      <w:r>
        <w:rPr>
          <w:sz w:val="20"/>
          <w:szCs w:val="20"/>
        </w:rPr>
        <w:t xml:space="preserve">ezusa mają być światłem nadającym blask światu. </w:t>
      </w:r>
      <w:r w:rsidR="00F9510D">
        <w:rPr>
          <w:sz w:val="20"/>
          <w:szCs w:val="20"/>
        </w:rPr>
        <w:t>J</w:t>
      </w:r>
      <w:r>
        <w:rPr>
          <w:sz w:val="20"/>
          <w:szCs w:val="20"/>
        </w:rPr>
        <w:t xml:space="preserve">ezus chce świecić w świecie poprzez swoich uczniów, którzy kontynuują jego dzieło w historii. jednym z grzechów współczesnych uczniów jest grzech spokojnego życia. Ule· gamy wygodzie, kompromisom, fałszywemu zadowoleniu czy złudnemu spokojowi. jest to życie chrześcijańskie bez soli i światła. Niczego nie mówi. Nikomu nie przeszkadza. jest bojaźliwe, raczej uspakajające niż prowokujące. Oparte na ludzkich kalkulacjach i układach. Tymczasem chrześcijanin nie może być "nieszkodliwy" . Wiara powinna być wirusem, który zaraża, a nie szczepionką, która uodparnia i zobojętnia (A. </w:t>
      </w:r>
      <w:proofErr w:type="spellStart"/>
      <w:r>
        <w:rPr>
          <w:sz w:val="20"/>
          <w:szCs w:val="20"/>
        </w:rPr>
        <w:t>Pronzato</w:t>
      </w:r>
      <w:proofErr w:type="spellEnd"/>
      <w:r>
        <w:rPr>
          <w:sz w:val="20"/>
          <w:szCs w:val="20"/>
        </w:rPr>
        <w:t xml:space="preserve">). </w:t>
      </w:r>
    </w:p>
    <w:p w14:paraId="0852C7F4" w14:textId="12D5A5A3" w:rsidR="00000000" w:rsidRDefault="00000000">
      <w:pPr>
        <w:pStyle w:val="Styl"/>
        <w:spacing w:before="110" w:line="240" w:lineRule="exact"/>
        <w:ind w:left="43" w:right="23" w:firstLine="283"/>
        <w:jc w:val="both"/>
        <w:rPr>
          <w:sz w:val="20"/>
          <w:szCs w:val="20"/>
        </w:rPr>
      </w:pPr>
      <w:r>
        <w:rPr>
          <w:sz w:val="20"/>
          <w:szCs w:val="20"/>
        </w:rPr>
        <w:t xml:space="preserve">Czy jestem świadkiem </w:t>
      </w:r>
      <w:r w:rsidR="0035542F">
        <w:rPr>
          <w:sz w:val="20"/>
          <w:szCs w:val="20"/>
        </w:rPr>
        <w:t>J</w:t>
      </w:r>
      <w:r>
        <w:rPr>
          <w:sz w:val="20"/>
          <w:szCs w:val="20"/>
        </w:rPr>
        <w:t xml:space="preserve">ezusa w świecie? Czy nadaje smak światu? Czy jestem światłem odbijającym Prawdziwe Światło, czyli </w:t>
      </w:r>
      <w:r w:rsidR="0035542F">
        <w:rPr>
          <w:sz w:val="20"/>
          <w:szCs w:val="20"/>
        </w:rPr>
        <w:t>J</w:t>
      </w:r>
      <w:r>
        <w:rPr>
          <w:sz w:val="20"/>
          <w:szCs w:val="20"/>
        </w:rPr>
        <w:t xml:space="preserve">ezusa w świecie? </w:t>
      </w:r>
    </w:p>
    <w:p w14:paraId="6ACD88E5" w14:textId="77777777" w:rsidR="00000000" w:rsidRDefault="00000000" w:rsidP="0035542F">
      <w:pPr>
        <w:pStyle w:val="Nagwek3"/>
      </w:pPr>
      <w:r>
        <w:t xml:space="preserve">Nauczanie Kościoła </w:t>
      </w:r>
    </w:p>
    <w:p w14:paraId="6A09AE4D" w14:textId="0E41EBC2" w:rsidR="00000000" w:rsidRDefault="00000000">
      <w:pPr>
        <w:pStyle w:val="Styl"/>
        <w:spacing w:before="163" w:line="240" w:lineRule="exact"/>
        <w:ind w:left="24" w:right="28" w:firstLine="288"/>
        <w:jc w:val="both"/>
        <w:rPr>
          <w:sz w:val="20"/>
          <w:szCs w:val="20"/>
        </w:rPr>
      </w:pPr>
      <w:r>
        <w:rPr>
          <w:sz w:val="20"/>
          <w:szCs w:val="20"/>
        </w:rPr>
        <w:t xml:space="preserve">Kościół, poprzez swoje wielorakie dokumenty, podkreśla obowiązek głoszenia Ewangelii, czyli Dobrej Nowiny o </w:t>
      </w:r>
      <w:r w:rsidR="0035542F">
        <w:rPr>
          <w:sz w:val="20"/>
          <w:szCs w:val="20"/>
        </w:rPr>
        <w:t>J</w:t>
      </w:r>
      <w:r>
        <w:rPr>
          <w:sz w:val="20"/>
          <w:szCs w:val="20"/>
        </w:rPr>
        <w:t xml:space="preserve">ezusie Chrystusie i jego zbawczej misji, oraz głoszenia </w:t>
      </w:r>
      <w:r w:rsidR="0035542F">
        <w:rPr>
          <w:sz w:val="20"/>
          <w:szCs w:val="20"/>
        </w:rPr>
        <w:t>J</w:t>
      </w:r>
      <w:r>
        <w:rPr>
          <w:sz w:val="20"/>
          <w:szCs w:val="20"/>
        </w:rPr>
        <w:t xml:space="preserve">ezusa w świecie. Obowiązek ten jest ostatecznie dawaniem świadectwa o </w:t>
      </w:r>
      <w:r w:rsidR="0035542F">
        <w:rPr>
          <w:sz w:val="20"/>
          <w:szCs w:val="20"/>
        </w:rPr>
        <w:t>J</w:t>
      </w:r>
      <w:r>
        <w:rPr>
          <w:sz w:val="20"/>
          <w:szCs w:val="20"/>
        </w:rPr>
        <w:t xml:space="preserve">ezusie w świecie dzisiejszym. Przykłady takich dokumentów to: </w:t>
      </w:r>
    </w:p>
    <w:p w14:paraId="1070BC95" w14:textId="603C8F53" w:rsidR="00000000" w:rsidRDefault="00000000" w:rsidP="0035542F">
      <w:pPr>
        <w:pStyle w:val="Styl"/>
        <w:numPr>
          <w:ilvl w:val="0"/>
          <w:numId w:val="1"/>
        </w:numPr>
        <w:spacing w:before="110" w:line="240" w:lineRule="exact"/>
        <w:rPr>
          <w:sz w:val="20"/>
          <w:szCs w:val="20"/>
        </w:rPr>
      </w:pPr>
      <w:r>
        <w:rPr>
          <w:i/>
          <w:iCs/>
          <w:sz w:val="20"/>
          <w:szCs w:val="20"/>
        </w:rPr>
        <w:t>Konstytucja duszpasterska "</w:t>
      </w:r>
      <w:proofErr w:type="spellStart"/>
      <w:r>
        <w:rPr>
          <w:i/>
          <w:iCs/>
          <w:sz w:val="20"/>
          <w:szCs w:val="20"/>
        </w:rPr>
        <w:t>Gaudium</w:t>
      </w:r>
      <w:proofErr w:type="spellEnd"/>
      <w:r>
        <w:rPr>
          <w:i/>
          <w:iCs/>
          <w:sz w:val="20"/>
          <w:szCs w:val="20"/>
        </w:rPr>
        <w:t xml:space="preserve"> et </w:t>
      </w:r>
      <w:proofErr w:type="spellStart"/>
      <w:r>
        <w:rPr>
          <w:i/>
          <w:iCs/>
          <w:sz w:val="20"/>
          <w:szCs w:val="20"/>
        </w:rPr>
        <w:t>spes</w:t>
      </w:r>
      <w:proofErr w:type="spellEnd"/>
      <w:r>
        <w:rPr>
          <w:i/>
          <w:iCs/>
          <w:sz w:val="20"/>
          <w:szCs w:val="20"/>
        </w:rPr>
        <w:t>" o</w:t>
      </w:r>
      <w:r w:rsidR="0035542F">
        <w:rPr>
          <w:i/>
          <w:iCs/>
          <w:sz w:val="20"/>
          <w:szCs w:val="20"/>
        </w:rPr>
        <w:t xml:space="preserve"> </w:t>
      </w:r>
      <w:r>
        <w:rPr>
          <w:i/>
          <w:iCs/>
          <w:sz w:val="20"/>
          <w:szCs w:val="20"/>
        </w:rPr>
        <w:t xml:space="preserve">Kościele w świecie współczesnym </w:t>
      </w:r>
      <w:r>
        <w:rPr>
          <w:sz w:val="20"/>
          <w:szCs w:val="20"/>
        </w:rPr>
        <w:t xml:space="preserve">Soboru Watykańskiego II: </w:t>
      </w:r>
    </w:p>
    <w:p w14:paraId="4FFF563A" w14:textId="5867BE13" w:rsidR="00000000" w:rsidRDefault="00000000">
      <w:pPr>
        <w:pStyle w:val="Styl"/>
        <w:spacing w:line="1" w:lineRule="exact"/>
        <w:rPr>
          <w:sz w:val="2"/>
          <w:szCs w:val="2"/>
        </w:rPr>
      </w:pPr>
    </w:p>
    <w:p w14:paraId="119BCE75" w14:textId="0AF6F52D" w:rsidR="00000000" w:rsidRDefault="00000000">
      <w:pPr>
        <w:pStyle w:val="Styl"/>
        <w:spacing w:line="240" w:lineRule="exact"/>
        <w:ind w:left="4" w:right="62" w:firstLine="273"/>
        <w:jc w:val="both"/>
        <w:rPr>
          <w:sz w:val="20"/>
          <w:szCs w:val="20"/>
        </w:rPr>
      </w:pPr>
      <w:r>
        <w:rPr>
          <w:sz w:val="20"/>
          <w:szCs w:val="20"/>
        </w:rPr>
        <w:t>Dokument ten, który jest jednym z najważniejszych efektów Soboru, jasno stwierdza, że jako ludzie wiary je</w:t>
      </w:r>
      <w:r>
        <w:rPr>
          <w:sz w:val="20"/>
          <w:szCs w:val="20"/>
        </w:rPr>
        <w:softHyphen/>
        <w:t>steśmy "światłem i solą ziemi", a naszą misją jest głosze</w:t>
      </w:r>
      <w:r>
        <w:rPr>
          <w:sz w:val="20"/>
          <w:szCs w:val="20"/>
        </w:rPr>
        <w:softHyphen/>
        <w:t xml:space="preserve">nie Ewangelii jako świadectwo dawane o </w:t>
      </w:r>
      <w:r w:rsidR="0035542F">
        <w:rPr>
          <w:sz w:val="20"/>
          <w:szCs w:val="20"/>
        </w:rPr>
        <w:t>J</w:t>
      </w:r>
      <w:r>
        <w:rPr>
          <w:sz w:val="20"/>
          <w:szCs w:val="20"/>
        </w:rPr>
        <w:t xml:space="preserve">ezusie, a tym samym zmiana świata na lepszy. </w:t>
      </w:r>
    </w:p>
    <w:p w14:paraId="214C1AC0" w14:textId="77777777" w:rsidR="00000000" w:rsidRDefault="00000000">
      <w:pPr>
        <w:pStyle w:val="Styl"/>
        <w:spacing w:line="369" w:lineRule="exact"/>
        <w:ind w:left="283"/>
        <w:rPr>
          <w:i/>
          <w:iCs/>
          <w:sz w:val="20"/>
          <w:szCs w:val="20"/>
        </w:rPr>
      </w:pPr>
      <w:r>
        <w:rPr>
          <w:i/>
          <w:iCs/>
          <w:sz w:val="20"/>
          <w:szCs w:val="20"/>
        </w:rPr>
        <w:t xml:space="preserve">2. Katechizm Kościoła Katolickiego: </w:t>
      </w:r>
    </w:p>
    <w:p w14:paraId="7FAAECB9" w14:textId="0ECC8EB0" w:rsidR="00000000" w:rsidRDefault="00000000">
      <w:pPr>
        <w:pStyle w:val="Styl"/>
        <w:spacing w:line="240" w:lineRule="exact"/>
        <w:ind w:left="4" w:right="62" w:firstLine="273"/>
        <w:jc w:val="both"/>
        <w:rPr>
          <w:sz w:val="20"/>
          <w:szCs w:val="20"/>
        </w:rPr>
      </w:pPr>
      <w:r>
        <w:rPr>
          <w:sz w:val="20"/>
          <w:szCs w:val="20"/>
        </w:rPr>
        <w:t>Katechizm zawiera dogmaty i naukę Kościoła oraz mówi na temat głoszenia słowem i czynem wiary i da</w:t>
      </w:r>
      <w:r>
        <w:rPr>
          <w:sz w:val="20"/>
          <w:szCs w:val="20"/>
        </w:rPr>
        <w:softHyphen/>
        <w:t>wanie świadectwa życia chrześcijańskiego, które są sposo</w:t>
      </w:r>
      <w:r>
        <w:rPr>
          <w:sz w:val="20"/>
          <w:szCs w:val="20"/>
        </w:rPr>
        <w:softHyphen/>
        <w:t xml:space="preserve">bem dawania świadectwa o </w:t>
      </w:r>
      <w:r w:rsidR="0035542F">
        <w:rPr>
          <w:sz w:val="20"/>
          <w:szCs w:val="20"/>
        </w:rPr>
        <w:t>J</w:t>
      </w:r>
      <w:r>
        <w:rPr>
          <w:sz w:val="20"/>
          <w:szCs w:val="20"/>
        </w:rPr>
        <w:t xml:space="preserve">ezusie. </w:t>
      </w:r>
    </w:p>
    <w:p w14:paraId="5B485F28" w14:textId="77777777" w:rsidR="00000000" w:rsidRDefault="00000000">
      <w:pPr>
        <w:pStyle w:val="Styl"/>
        <w:spacing w:line="379" w:lineRule="exact"/>
        <w:ind w:left="292"/>
        <w:rPr>
          <w:sz w:val="20"/>
          <w:szCs w:val="20"/>
        </w:rPr>
      </w:pPr>
      <w:r>
        <w:rPr>
          <w:sz w:val="20"/>
          <w:szCs w:val="20"/>
        </w:rPr>
        <w:t xml:space="preserve">3. Encykliki papieży: </w:t>
      </w:r>
    </w:p>
    <w:p w14:paraId="02775561" w14:textId="1C7EBBED" w:rsidR="00000000" w:rsidRDefault="00000000">
      <w:pPr>
        <w:pStyle w:val="Styl"/>
        <w:spacing w:line="240" w:lineRule="exact"/>
        <w:ind w:left="19" w:right="28" w:firstLine="288"/>
        <w:jc w:val="both"/>
        <w:rPr>
          <w:sz w:val="20"/>
          <w:szCs w:val="20"/>
        </w:rPr>
      </w:pPr>
      <w:r>
        <w:rPr>
          <w:sz w:val="20"/>
          <w:szCs w:val="20"/>
        </w:rPr>
        <w:t xml:space="preserve">Papieże, a szczególnie </w:t>
      </w:r>
      <w:r w:rsidR="0035542F">
        <w:rPr>
          <w:sz w:val="20"/>
          <w:szCs w:val="20"/>
        </w:rPr>
        <w:t>J</w:t>
      </w:r>
      <w:r>
        <w:rPr>
          <w:sz w:val="20"/>
          <w:szCs w:val="20"/>
        </w:rPr>
        <w:t>an Paweł II i Benedykt XVI, w swoich encyklikach konsekwentnie podkreślają obo</w:t>
      </w:r>
      <w:r>
        <w:rPr>
          <w:sz w:val="20"/>
          <w:szCs w:val="20"/>
        </w:rPr>
        <w:softHyphen/>
        <w:t>wiązek głoszenia Ewangelii słowem i czynem oraz ko</w:t>
      </w:r>
      <w:r>
        <w:rPr>
          <w:sz w:val="20"/>
          <w:szCs w:val="20"/>
        </w:rPr>
        <w:softHyphen/>
        <w:t xml:space="preserve">nieczność głoszenia </w:t>
      </w:r>
      <w:r w:rsidR="0035542F">
        <w:rPr>
          <w:sz w:val="20"/>
          <w:szCs w:val="20"/>
        </w:rPr>
        <w:t>J</w:t>
      </w:r>
      <w:r>
        <w:rPr>
          <w:sz w:val="20"/>
          <w:szCs w:val="20"/>
        </w:rPr>
        <w:t xml:space="preserve">ezusa poprzez pracę na rzecz dobra i poprzez służbę bliźnim. </w:t>
      </w:r>
    </w:p>
    <w:p w14:paraId="37132788" w14:textId="77777777" w:rsidR="00000000" w:rsidRDefault="00000000">
      <w:pPr>
        <w:pStyle w:val="Styl"/>
        <w:spacing w:line="379" w:lineRule="exact"/>
        <w:ind w:left="292"/>
        <w:rPr>
          <w:sz w:val="20"/>
          <w:szCs w:val="20"/>
        </w:rPr>
      </w:pPr>
      <w:r>
        <w:rPr>
          <w:sz w:val="20"/>
          <w:szCs w:val="20"/>
        </w:rPr>
        <w:t xml:space="preserve">4. Inne dokumenty: </w:t>
      </w:r>
    </w:p>
    <w:p w14:paraId="74E05636" w14:textId="77777777" w:rsidR="00000000" w:rsidRDefault="00000000">
      <w:pPr>
        <w:pStyle w:val="Styl"/>
        <w:spacing w:line="240" w:lineRule="exact"/>
        <w:ind w:left="19" w:right="28" w:firstLine="288"/>
        <w:jc w:val="both"/>
        <w:rPr>
          <w:sz w:val="20"/>
          <w:szCs w:val="20"/>
        </w:rPr>
      </w:pPr>
      <w:r>
        <w:rPr>
          <w:sz w:val="20"/>
          <w:szCs w:val="20"/>
        </w:rPr>
        <w:t>Wiele innych dokumentów Kościoła, takich jak do</w:t>
      </w:r>
      <w:r>
        <w:rPr>
          <w:sz w:val="20"/>
          <w:szCs w:val="20"/>
        </w:rPr>
        <w:softHyphen/>
        <w:t xml:space="preserve">kumenty Synodu Biskupów lub Konferencji Episkopatów, również kładzie nacisk na obowiązek głoszenia wiary i na obowiązek głoszenia Jezusa w świecie. </w:t>
      </w:r>
    </w:p>
    <w:p w14:paraId="5D58433C" w14:textId="77777777" w:rsidR="00000000" w:rsidRDefault="00000000">
      <w:pPr>
        <w:pStyle w:val="Styl"/>
        <w:spacing w:before="110" w:line="240" w:lineRule="exact"/>
        <w:ind w:left="38" w:right="4" w:firstLine="283"/>
        <w:jc w:val="both"/>
        <w:rPr>
          <w:sz w:val="20"/>
          <w:szCs w:val="20"/>
        </w:rPr>
      </w:pPr>
      <w:r>
        <w:rPr>
          <w:sz w:val="20"/>
          <w:szCs w:val="20"/>
        </w:rPr>
        <w:t>Katolicy biegli w sprawach publicznych, a przy tym utwierdzeni w wierze oraz nauce chrześcijańskiej, niech nie uchylają się od pełnienia funkcji publicznych, ponie</w:t>
      </w:r>
      <w:r>
        <w:rPr>
          <w:sz w:val="20"/>
          <w:szCs w:val="20"/>
        </w:rPr>
        <w:softHyphen/>
        <w:t>waż sprawując je godnie, mogą przyczynić się do wspól</w:t>
      </w:r>
      <w:r>
        <w:rPr>
          <w:sz w:val="20"/>
          <w:szCs w:val="20"/>
        </w:rPr>
        <w:softHyphen/>
        <w:t xml:space="preserve">nego dobra i zarazem torować drogę Ewangelii (DA, 14). </w:t>
      </w:r>
    </w:p>
    <w:p w14:paraId="1E184B1C" w14:textId="77777777" w:rsidR="00000000" w:rsidRDefault="00000000">
      <w:pPr>
        <w:pStyle w:val="Styl"/>
        <w:spacing w:before="110" w:line="240" w:lineRule="exact"/>
        <w:ind w:left="38" w:right="4" w:firstLine="283"/>
        <w:jc w:val="both"/>
        <w:rPr>
          <w:rFonts w:ascii="Arial" w:hAnsi="Arial" w:cs="Arial"/>
          <w:sz w:val="18"/>
          <w:szCs w:val="18"/>
        </w:rPr>
      </w:pPr>
      <w:r>
        <w:rPr>
          <w:sz w:val="20"/>
          <w:szCs w:val="20"/>
        </w:rPr>
        <w:t>Głoszenie Ewangelii ludziom naszych czasów, peł</w:t>
      </w:r>
      <w:r>
        <w:rPr>
          <w:sz w:val="20"/>
          <w:szCs w:val="20"/>
        </w:rPr>
        <w:softHyphen/>
        <w:t>nych nadziei, ale również często nękanych lękiem i trwo</w:t>
      </w:r>
      <w:r>
        <w:rPr>
          <w:sz w:val="20"/>
          <w:szCs w:val="20"/>
        </w:rPr>
        <w:softHyphen/>
        <w:t>gom, należy uważać bez wątpienia za służbę świadczoną nie tylko społeczności chrześcijan, ale także całej ludzko</w:t>
      </w:r>
      <w:r>
        <w:rPr>
          <w:sz w:val="20"/>
          <w:szCs w:val="20"/>
        </w:rPr>
        <w:softHyphen/>
      </w:r>
      <w:r>
        <w:rPr>
          <w:w w:val="75"/>
          <w:sz w:val="20"/>
          <w:szCs w:val="20"/>
        </w:rPr>
        <w:t xml:space="preserve">ści </w:t>
      </w:r>
      <w:r>
        <w:rPr>
          <w:rFonts w:ascii="Arial" w:hAnsi="Arial" w:cs="Arial"/>
          <w:sz w:val="18"/>
          <w:szCs w:val="18"/>
        </w:rPr>
        <w:t xml:space="preserve">(EN, 1). </w:t>
      </w:r>
    </w:p>
    <w:p w14:paraId="7AAEC893" w14:textId="0F68594F" w:rsidR="00000000" w:rsidRDefault="00000000" w:rsidP="0035542F">
      <w:pPr>
        <w:pStyle w:val="Styl"/>
        <w:spacing w:before="110" w:line="240" w:lineRule="exact"/>
        <w:ind w:left="38" w:right="4" w:firstLine="283"/>
        <w:jc w:val="both"/>
        <w:rPr>
          <w:sz w:val="20"/>
          <w:szCs w:val="20"/>
        </w:rPr>
      </w:pPr>
      <w:r>
        <w:rPr>
          <w:sz w:val="20"/>
          <w:szCs w:val="20"/>
        </w:rPr>
        <w:t>Aby należycie odpowiedzieć na przynaglające nas po</w:t>
      </w:r>
      <w:r>
        <w:rPr>
          <w:sz w:val="20"/>
          <w:szCs w:val="20"/>
        </w:rPr>
        <w:softHyphen/>
        <w:t xml:space="preserve">stulaty Soboru, jest rzeczą konieczną, abyśmy nie tylko mieli przed oczyma dziedzictwo wiary, które powinniśmy przekazywać całe i nienaruszone, lecz także, abyśmy podawali to dziedzictwo dzisiejszym ludziom sposobem możliwie jasnym i przekonywującym (EN, 3). </w:t>
      </w:r>
    </w:p>
    <w:p w14:paraId="1E51A62B" w14:textId="5FD6754C" w:rsidR="00000000" w:rsidRDefault="00000000">
      <w:pPr>
        <w:pStyle w:val="Styl"/>
        <w:spacing w:before="115" w:line="240" w:lineRule="exact"/>
        <w:ind w:firstLine="336"/>
        <w:jc w:val="both"/>
        <w:rPr>
          <w:sz w:val="20"/>
          <w:szCs w:val="20"/>
        </w:rPr>
      </w:pPr>
      <w:r>
        <w:rPr>
          <w:sz w:val="20"/>
          <w:szCs w:val="20"/>
        </w:rPr>
        <w:t>Misja Chrystusa Odkupiciela, powierzona Kościoło</w:t>
      </w:r>
      <w:r>
        <w:rPr>
          <w:sz w:val="20"/>
          <w:szCs w:val="20"/>
        </w:rPr>
        <w:softHyphen/>
        <w:t>wi, nie została jeszcze bynajmniej wypełniona do koń· ca. Gdy u schyłku drugiego tysiąclecia od Jego przyjścia obejmujemy spojrzeniem ludzkość, przekonujemy się, że nasza misja dopiero się rozpoczyna i że w jej służbie mu· simy zaangażować wszystkie nasze siły. To Duch Święty przynagla do głoszenia wielkich dzieł Bożych: "Nie jest dla mnie powodem do chluby to, że głoszę Ewangeli</w:t>
      </w:r>
      <w:r w:rsidR="0035542F">
        <w:rPr>
          <w:sz w:val="20"/>
          <w:szCs w:val="20"/>
        </w:rPr>
        <w:t>ę.</w:t>
      </w:r>
      <w:r>
        <w:rPr>
          <w:sz w:val="20"/>
          <w:szCs w:val="20"/>
        </w:rPr>
        <w:t xml:space="preserve"> Świadom jestem ciążącego na mnie obowiązku. Biada mi, gdybym nie głosił Ewangelii" (2 Kor 9, 16). W imieniu całego Kościoła muszę powtórzyć to wołanie świętego Pawia (</w:t>
      </w:r>
      <w:proofErr w:type="spellStart"/>
      <w:r>
        <w:rPr>
          <w:sz w:val="20"/>
          <w:szCs w:val="20"/>
        </w:rPr>
        <w:t>RMis</w:t>
      </w:r>
      <w:proofErr w:type="spellEnd"/>
      <w:r>
        <w:rPr>
          <w:sz w:val="20"/>
          <w:szCs w:val="20"/>
        </w:rPr>
        <w:t xml:space="preserve">, 1). </w:t>
      </w:r>
    </w:p>
    <w:p w14:paraId="3D606F5A" w14:textId="09F56273" w:rsidR="00000000" w:rsidRDefault="00000000">
      <w:pPr>
        <w:pStyle w:val="Styl"/>
        <w:spacing w:before="115" w:line="240" w:lineRule="exact"/>
        <w:ind w:firstLine="336"/>
        <w:jc w:val="both"/>
        <w:rPr>
          <w:sz w:val="20"/>
          <w:szCs w:val="20"/>
        </w:rPr>
      </w:pPr>
      <w:r>
        <w:rPr>
          <w:sz w:val="20"/>
          <w:szCs w:val="20"/>
        </w:rPr>
        <w:lastRenderedPageBreak/>
        <w:t xml:space="preserve">W ciągu wieków Kościół wiernie głosił Ewangelię </w:t>
      </w:r>
      <w:r w:rsidR="0035542F">
        <w:rPr>
          <w:sz w:val="20"/>
          <w:szCs w:val="20"/>
        </w:rPr>
        <w:t>J</w:t>
      </w:r>
      <w:r>
        <w:rPr>
          <w:sz w:val="20"/>
          <w:szCs w:val="20"/>
        </w:rPr>
        <w:t>e</w:t>
      </w:r>
      <w:r>
        <w:rPr>
          <w:sz w:val="20"/>
          <w:szCs w:val="20"/>
        </w:rPr>
        <w:softHyphen/>
        <w:t>zusa i świadczył o niej. U schyłku drugiego tysiąclecia misja ta nie została jeszcze bynajmniej wypełniona do koń· ca. Dlatego bardziej niż kiedykolwiek jest dziś aktualne wołanie apostoła Pawła, wzywające każdego ochrzczone do aktywnego udziału w misji: "Nie jest dla mnie powo</w:t>
      </w:r>
      <w:r>
        <w:rPr>
          <w:sz w:val="20"/>
          <w:szCs w:val="20"/>
        </w:rPr>
        <w:softHyphen/>
        <w:t xml:space="preserve">dem do chluby to, że głoszę Ewangelię. Świadom jestem ciążącego na mnie obowiązku. Biada mi bowiem, gdybym nie głosił Ewangelii (1 Kor 9, 16) </w:t>
      </w:r>
      <w:r>
        <w:rPr>
          <w:i/>
          <w:iCs/>
          <w:w w:val="90"/>
          <w:sz w:val="21"/>
          <w:szCs w:val="21"/>
        </w:rPr>
        <w:t xml:space="preserve">(Deklaracja </w:t>
      </w:r>
      <w:r>
        <w:rPr>
          <w:sz w:val="20"/>
          <w:szCs w:val="20"/>
        </w:rPr>
        <w:t xml:space="preserve">o </w:t>
      </w:r>
      <w:r>
        <w:rPr>
          <w:i/>
          <w:iCs/>
          <w:w w:val="90"/>
          <w:sz w:val="21"/>
          <w:szCs w:val="21"/>
        </w:rPr>
        <w:t xml:space="preserve">jedności </w:t>
      </w:r>
      <w:r>
        <w:rPr>
          <w:rFonts w:ascii="Arial" w:hAnsi="Arial" w:cs="Arial"/>
          <w:w w:val="200"/>
          <w:sz w:val="20"/>
          <w:szCs w:val="20"/>
        </w:rPr>
        <w:t xml:space="preserve">i </w:t>
      </w:r>
      <w:r>
        <w:rPr>
          <w:i/>
          <w:iCs/>
          <w:w w:val="90"/>
          <w:sz w:val="21"/>
          <w:szCs w:val="21"/>
        </w:rPr>
        <w:t xml:space="preserve">powszechności zbawczej </w:t>
      </w:r>
      <w:r w:rsidR="0035542F">
        <w:rPr>
          <w:i/>
          <w:iCs/>
          <w:w w:val="90"/>
          <w:sz w:val="21"/>
          <w:szCs w:val="21"/>
        </w:rPr>
        <w:t>J</w:t>
      </w:r>
      <w:r>
        <w:rPr>
          <w:i/>
          <w:iCs/>
          <w:w w:val="90"/>
          <w:sz w:val="21"/>
          <w:szCs w:val="21"/>
        </w:rPr>
        <w:t xml:space="preserve">ezusa Chrystusa </w:t>
      </w:r>
      <w:r>
        <w:rPr>
          <w:rFonts w:ascii="Arial" w:hAnsi="Arial" w:cs="Arial"/>
          <w:w w:val="200"/>
          <w:sz w:val="20"/>
          <w:szCs w:val="20"/>
        </w:rPr>
        <w:t xml:space="preserve">i </w:t>
      </w:r>
      <w:r>
        <w:rPr>
          <w:i/>
          <w:iCs/>
          <w:w w:val="90"/>
          <w:sz w:val="21"/>
          <w:szCs w:val="21"/>
        </w:rPr>
        <w:t xml:space="preserve">Kościoła, </w:t>
      </w:r>
      <w:r>
        <w:rPr>
          <w:w w:val="67"/>
          <w:sz w:val="20"/>
          <w:szCs w:val="20"/>
        </w:rPr>
        <w:t>Wa</w:t>
      </w:r>
      <w:r>
        <w:rPr>
          <w:sz w:val="20"/>
          <w:szCs w:val="20"/>
        </w:rPr>
        <w:t xml:space="preserve">tykan 2000, nr 2). </w:t>
      </w:r>
    </w:p>
    <w:p w14:paraId="379C9E39" w14:textId="77777777" w:rsidR="00000000" w:rsidRDefault="00000000" w:rsidP="0035542F">
      <w:pPr>
        <w:pStyle w:val="Nagwek3"/>
      </w:pPr>
      <w:r>
        <w:t xml:space="preserve">Wprowadzenie </w:t>
      </w:r>
    </w:p>
    <w:p w14:paraId="069744A9" w14:textId="503F427C" w:rsidR="00000000" w:rsidRDefault="00000000" w:rsidP="0035542F">
      <w:pPr>
        <w:pStyle w:val="Styl"/>
        <w:spacing w:before="115" w:line="240" w:lineRule="exact"/>
        <w:ind w:firstLine="336"/>
        <w:jc w:val="both"/>
        <w:rPr>
          <w:sz w:val="20"/>
          <w:szCs w:val="20"/>
        </w:rPr>
      </w:pPr>
      <w:r>
        <w:rPr>
          <w:sz w:val="20"/>
          <w:szCs w:val="20"/>
        </w:rPr>
        <w:t>Życie nasze nie jest życiem idei. Jest wyborem i wyznaniem Boga w osobie Jezusa Chrystusa. Pierwszym zatem elementem naszej chrześcijańskiej obecności w świecie jest wybór. Jesteśmy ludźmi wyboru. Co wybieram? Jest to wybór Kogoś. Jest to wybór Boga w osobie Jezusa Chry</w:t>
      </w:r>
      <w:r>
        <w:rPr>
          <w:sz w:val="20"/>
          <w:szCs w:val="20"/>
        </w:rPr>
        <w:softHyphen/>
        <w:t>stusa, który jest najwyższą wartością. Oczywiście można także dokonać innego wyboru. Doświadczenie Jezusa po</w:t>
      </w:r>
      <w:r>
        <w:rPr>
          <w:sz w:val="20"/>
          <w:szCs w:val="20"/>
        </w:rPr>
        <w:softHyphen/>
        <w:t xml:space="preserve">winno prowadzić do Jego wyboru. Nie zawsze tak jednak jest. Przykładem są: Kajfasz, Piłat, Judasz. Doświadczyli </w:t>
      </w:r>
      <w:r w:rsidR="0035542F">
        <w:rPr>
          <w:sz w:val="20"/>
          <w:szCs w:val="20"/>
        </w:rPr>
        <w:t>J</w:t>
      </w:r>
      <w:r>
        <w:rPr>
          <w:sz w:val="20"/>
          <w:szCs w:val="20"/>
        </w:rPr>
        <w:t xml:space="preserve">ezusa, ale Go nie wybrali. Nie byli autentyczni. Coś im przeszkadzało być autentycznymi. Są jednak na kartach Pisma Nowego Testamentu inne wybory. Wybory, które diametralnie zmieniały już nie tylko coś w życiu, ale całe życie. Wśród nich jest także mój wybór. </w:t>
      </w:r>
    </w:p>
    <w:p w14:paraId="7431CDD3" w14:textId="77777777" w:rsidR="00000000" w:rsidRDefault="00000000">
      <w:pPr>
        <w:pStyle w:val="Styl"/>
        <w:spacing w:before="4" w:line="259" w:lineRule="exact"/>
        <w:ind w:left="9" w:right="4" w:firstLine="278"/>
        <w:jc w:val="both"/>
        <w:rPr>
          <w:sz w:val="20"/>
          <w:szCs w:val="20"/>
        </w:rPr>
      </w:pPr>
      <w:r>
        <w:rPr>
          <w:sz w:val="20"/>
          <w:szCs w:val="20"/>
        </w:rPr>
        <w:t>To ten wybór wyznacza moją obecność w świecie, ma</w:t>
      </w:r>
      <w:r>
        <w:rPr>
          <w:sz w:val="20"/>
          <w:szCs w:val="20"/>
        </w:rPr>
        <w:softHyphen/>
        <w:t>jącą charakter wyznania i głoszenia Chrystusa, a mówiąc bardziej precyzyjnie, stanowi pierwszy element tej obec</w:t>
      </w:r>
      <w:r>
        <w:rPr>
          <w:sz w:val="20"/>
          <w:szCs w:val="20"/>
        </w:rPr>
        <w:softHyphen/>
        <w:t>ności. Wyraża się on w dwóch postawach: wiary w Jezusa i wiary Jezusowi. Namysł nad treścią naszego chrześcijań</w:t>
      </w:r>
      <w:r>
        <w:rPr>
          <w:sz w:val="20"/>
          <w:szCs w:val="20"/>
        </w:rPr>
        <w:softHyphen/>
        <w:t xml:space="preserve">stwa, naszej chrześcijańskiej obecności w świecie, która ma mieć charakter głoszenia i wyznania Jezusa, należy rozpocząć od namysłu nad swoim wyborem, czyli nad swoją wiarą w Jezusa. </w:t>
      </w:r>
    </w:p>
    <w:p w14:paraId="35B20DF7" w14:textId="77777777" w:rsidR="00000000" w:rsidRDefault="00000000" w:rsidP="00F9510D">
      <w:pPr>
        <w:pStyle w:val="Nagwek4"/>
      </w:pPr>
      <w:r>
        <w:t xml:space="preserve">Głoszenie Jezusa w świecie konsekwencją przyjęcia Go w samo centrum swojej wolności </w:t>
      </w:r>
    </w:p>
    <w:p w14:paraId="0ACE8F61" w14:textId="77777777" w:rsidR="00000000" w:rsidRDefault="00000000">
      <w:pPr>
        <w:pStyle w:val="Styl"/>
        <w:spacing w:before="163" w:line="254" w:lineRule="exact"/>
        <w:ind w:left="19" w:right="8" w:firstLine="278"/>
        <w:rPr>
          <w:sz w:val="20"/>
          <w:szCs w:val="20"/>
        </w:rPr>
      </w:pPr>
      <w:r>
        <w:rPr>
          <w:sz w:val="20"/>
          <w:szCs w:val="20"/>
        </w:rPr>
        <w:t>Głoszeniem i wyznanie Jezusa możliwe jest tylko wte</w:t>
      </w:r>
      <w:r>
        <w:rPr>
          <w:sz w:val="20"/>
          <w:szCs w:val="20"/>
        </w:rPr>
        <w:softHyphen/>
        <w:t xml:space="preserve">dy, gdy człowiek jest autentycznie wierzący. </w:t>
      </w:r>
    </w:p>
    <w:p w14:paraId="315F3D21" w14:textId="3C31AC5B" w:rsidR="00000000" w:rsidRDefault="00000000">
      <w:pPr>
        <w:pStyle w:val="Styl"/>
        <w:spacing w:before="4" w:line="259" w:lineRule="exact"/>
        <w:ind w:left="9" w:right="8" w:firstLine="278"/>
        <w:jc w:val="both"/>
        <w:rPr>
          <w:sz w:val="20"/>
          <w:szCs w:val="20"/>
        </w:rPr>
      </w:pPr>
      <w:r>
        <w:rPr>
          <w:sz w:val="20"/>
          <w:szCs w:val="20"/>
        </w:rPr>
        <w:t xml:space="preserve">WIARA - czy dla człowieka przyjmującego istnienie </w:t>
      </w:r>
      <w:r w:rsidR="00F9510D">
        <w:rPr>
          <w:sz w:val="20"/>
          <w:szCs w:val="20"/>
        </w:rPr>
        <w:t>J</w:t>
      </w:r>
      <w:r>
        <w:rPr>
          <w:sz w:val="20"/>
          <w:szCs w:val="20"/>
        </w:rPr>
        <w:t>ezusa jako fakt, potrzebny jest namysł nad własną wiarą? Z pewnością tak. W namyśle tym jednak nie chodzi o od</w:t>
      </w:r>
      <w:r>
        <w:rPr>
          <w:sz w:val="20"/>
          <w:szCs w:val="20"/>
        </w:rPr>
        <w:softHyphen/>
        <w:t xml:space="preserve">powiedź na pytanie, "czy" jestem wierzący, ale pytanie o jakość mojej wiary. Od niej bowiem zależy także jakość mojej obecności w świecie, a tym samym głoszenie Jezusa w świecie. </w:t>
      </w:r>
    </w:p>
    <w:p w14:paraId="64D29CE2" w14:textId="6D130DA5" w:rsidR="00000000" w:rsidRDefault="00000000" w:rsidP="00F9510D">
      <w:pPr>
        <w:pStyle w:val="Styl"/>
        <w:spacing w:before="4" w:line="259" w:lineRule="exact"/>
        <w:ind w:left="9" w:right="8" w:firstLine="278"/>
        <w:jc w:val="both"/>
        <w:rPr>
          <w:sz w:val="20"/>
          <w:szCs w:val="20"/>
        </w:rPr>
      </w:pPr>
      <w:r>
        <w:rPr>
          <w:sz w:val="20"/>
          <w:szCs w:val="20"/>
        </w:rPr>
        <w:t xml:space="preserve">W namyśle nad jakością swojej wiary wyjdźmy od powszechnie ludzkiego doświadczenia, które w sposób literacki wyraził Dostojewski: ,Jestem dzieckiem mojego wieku, dzieckiem niewiary i zwątpienia, aż do chwili obecnej, a nawet </w:t>
      </w:r>
      <w:proofErr w:type="spellStart"/>
      <w:r>
        <w:rPr>
          <w:i/>
          <w:iCs/>
          <w:sz w:val="21"/>
          <w:szCs w:val="21"/>
        </w:rPr>
        <w:t>Iwiem</w:t>
      </w:r>
      <w:proofErr w:type="spellEnd"/>
      <w:r>
        <w:rPr>
          <w:i/>
          <w:iCs/>
          <w:sz w:val="21"/>
          <w:szCs w:val="21"/>
        </w:rPr>
        <w:t xml:space="preserve"> </w:t>
      </w:r>
      <w:proofErr w:type="spellStart"/>
      <w:r>
        <w:rPr>
          <w:i/>
          <w:iCs/>
          <w:sz w:val="21"/>
          <w:szCs w:val="21"/>
        </w:rPr>
        <w:t>tol</w:t>
      </w:r>
      <w:proofErr w:type="spellEnd"/>
      <w:r>
        <w:rPr>
          <w:i/>
          <w:iCs/>
          <w:sz w:val="21"/>
          <w:szCs w:val="21"/>
        </w:rPr>
        <w:t xml:space="preserve"> </w:t>
      </w:r>
      <w:r>
        <w:rPr>
          <w:sz w:val="20"/>
          <w:szCs w:val="20"/>
        </w:rPr>
        <w:t>aż do grobu. Ileż męki kosztowało mnie i kosztuje to pragnienie wiary, tym mocniejsze w mojej duszy, im więcej rodzi się w niej argumentów przeciwnych. A jednak Bóg zsyła mi chwilę, kiedy czuj\ się doskonale spokojny. .. W takich momentach stworzyłem sobie swoje Credo, gdzie wszystko jest dla mnie jasne i święte. A tym Credo jest to, że nie ma nic piękniejszego od Chrystusa"</w:t>
      </w:r>
      <w:r w:rsidR="00F9510D">
        <w:rPr>
          <w:rStyle w:val="Odwoanieprzypisudolnego"/>
          <w:sz w:val="20"/>
          <w:szCs w:val="20"/>
        </w:rPr>
        <w:footnoteReference w:id="1"/>
      </w:r>
      <w:r>
        <w:rPr>
          <w:sz w:val="20"/>
          <w:szCs w:val="20"/>
        </w:rPr>
        <w:t xml:space="preserve">. </w:t>
      </w:r>
    </w:p>
    <w:p w14:paraId="7ED96F07" w14:textId="23A4B451" w:rsidR="00000000" w:rsidRDefault="00000000">
      <w:pPr>
        <w:pStyle w:val="Styl"/>
        <w:spacing w:before="14" w:line="259" w:lineRule="exact"/>
        <w:ind w:left="4" w:firstLine="345"/>
        <w:jc w:val="both"/>
        <w:rPr>
          <w:sz w:val="20"/>
          <w:szCs w:val="20"/>
        </w:rPr>
      </w:pPr>
      <w:r>
        <w:rPr>
          <w:sz w:val="20"/>
          <w:szCs w:val="20"/>
        </w:rPr>
        <w:t>Można powiedzieć, że tym powszechnie ludzkim doświadczeniem jest zmaganie się każdego świadomego człowieka, w takiej czy innej formie, w mniejszym lub większym wymiarze, ze swoją wiarą. Nie ulega bowiem wątpliwości, że "wiara jest przygodą trudną. Ma swoje przypływy i odpływy. Rzadko podobna jest do spokojnej tafli jeziora, często się burzy"</w:t>
      </w:r>
      <w:r w:rsidR="00A40FCF">
        <w:rPr>
          <w:rStyle w:val="Odwoanieprzypisudolnego"/>
          <w:sz w:val="20"/>
          <w:szCs w:val="20"/>
        </w:rPr>
        <w:footnoteReference w:id="2"/>
      </w:r>
      <w:r>
        <w:rPr>
          <w:sz w:val="20"/>
          <w:szCs w:val="20"/>
        </w:rPr>
        <w:t>. Jest to w pełni zrozumia</w:t>
      </w:r>
      <w:r w:rsidR="00A40FCF">
        <w:rPr>
          <w:sz w:val="20"/>
          <w:szCs w:val="20"/>
        </w:rPr>
        <w:t xml:space="preserve">ł </w:t>
      </w:r>
      <w:r>
        <w:rPr>
          <w:sz w:val="20"/>
          <w:szCs w:val="20"/>
        </w:rPr>
        <w:t xml:space="preserve">biorąc pod uwagę chociażby tylko fakt, że poprzez wiarę człowiek wchodzi w inną rzeczywistość, rzeczywistość nadprzyrodzoną, a tym samym niezgłębioną, że człowiek wchodzi w relację do Boga, który w tej rzeczywistość po· zostaje do końca nieogarniony. Już zatem samo myślenie i mówienie o Bogu jest sprawą trudną. Wszystko bowiem, co człowiek może powiedzieć w tej materii i pomyśle~ jest niewspółmierne w porównaniu z rzeczywistością, której dotyczy. </w:t>
      </w:r>
    </w:p>
    <w:p w14:paraId="76855314" w14:textId="053DB74D" w:rsidR="00000000" w:rsidRDefault="00000000">
      <w:pPr>
        <w:pStyle w:val="Styl"/>
        <w:spacing w:before="14" w:line="259" w:lineRule="exact"/>
        <w:ind w:left="4" w:firstLine="345"/>
        <w:jc w:val="both"/>
        <w:rPr>
          <w:sz w:val="20"/>
          <w:szCs w:val="20"/>
        </w:rPr>
      </w:pPr>
      <w:r>
        <w:rPr>
          <w:sz w:val="20"/>
          <w:szCs w:val="20"/>
        </w:rPr>
        <w:t>Ten nie do końca doświadczany Bóg przybliżył się do człowieka na odległość wyciągniętej ręki w osobie Jezusa. Doświadczenie Boga w osobie Chrystusa wydawało się rozwiązywać raz na zawsze problem zmagania się cz</w:t>
      </w:r>
      <w:r w:rsidR="00A40FCF">
        <w:rPr>
          <w:sz w:val="20"/>
          <w:szCs w:val="20"/>
        </w:rPr>
        <w:t>ł</w:t>
      </w:r>
      <w:r>
        <w:rPr>
          <w:sz w:val="20"/>
          <w:szCs w:val="20"/>
        </w:rPr>
        <w:t xml:space="preserve">owieka w dziedzinie wiary. Tu jednak ujawnia się kolejny problem. Jest to odwieczny problem Chrystusa. Chrystus </w:t>
      </w:r>
    </w:p>
    <w:p w14:paraId="3A479522" w14:textId="08236A19" w:rsidR="00000000" w:rsidRDefault="00000000">
      <w:pPr>
        <w:pStyle w:val="Styl"/>
        <w:spacing w:line="1" w:lineRule="exact"/>
        <w:rPr>
          <w:sz w:val="2"/>
          <w:szCs w:val="2"/>
        </w:rPr>
      </w:pPr>
    </w:p>
    <w:p w14:paraId="673113CA" w14:textId="669E5727" w:rsidR="00000000" w:rsidRDefault="00000000">
      <w:pPr>
        <w:pStyle w:val="Styl"/>
        <w:spacing w:line="259" w:lineRule="exact"/>
        <w:ind w:right="81"/>
        <w:jc w:val="both"/>
        <w:rPr>
          <w:sz w:val="20"/>
          <w:szCs w:val="20"/>
        </w:rPr>
      </w:pPr>
      <w:r>
        <w:rPr>
          <w:sz w:val="20"/>
          <w:szCs w:val="20"/>
        </w:rPr>
        <w:t>stal się bowiem problemem dla wszystkich: "Był proble</w:t>
      </w:r>
      <w:r>
        <w:rPr>
          <w:sz w:val="20"/>
          <w:szCs w:val="20"/>
        </w:rPr>
        <w:softHyphen/>
        <w:t>mem dla Heroda i dlatego wysłał żołnierzy, aby Zbawicie</w:t>
      </w:r>
      <w:r>
        <w:rPr>
          <w:sz w:val="20"/>
          <w:szCs w:val="20"/>
        </w:rPr>
        <w:softHyphen/>
        <w:t>la zabić. Był problemem dla Józefa i Maryi: «Synu, czemuś nam to uczynił?» Był problemem dla apostołów, skoro sam Chrystus ich pytał: «A wy za kogo Mnie uważacie?» By</w:t>
      </w:r>
      <w:r w:rsidR="00A40FCF">
        <w:rPr>
          <w:sz w:val="20"/>
          <w:szCs w:val="20"/>
        </w:rPr>
        <w:t>ł</w:t>
      </w:r>
      <w:r>
        <w:rPr>
          <w:sz w:val="20"/>
          <w:szCs w:val="20"/>
        </w:rPr>
        <w:t xml:space="preserve"> problemem dla mieszkańców Palestyny, którzy czę</w:t>
      </w:r>
      <w:r>
        <w:rPr>
          <w:sz w:val="20"/>
          <w:szCs w:val="20"/>
        </w:rPr>
        <w:softHyphen/>
        <w:t>sto «dziwili się» Jego mowie i Jego czynom, z najwyższym zdumieniem pytali siebie nawzajem: «Kimże On jest?» By</w:t>
      </w:r>
      <w:r w:rsidR="00A40FCF">
        <w:rPr>
          <w:sz w:val="20"/>
          <w:szCs w:val="20"/>
        </w:rPr>
        <w:t>ł</w:t>
      </w:r>
      <w:r>
        <w:rPr>
          <w:sz w:val="20"/>
          <w:szCs w:val="20"/>
        </w:rPr>
        <w:t xml:space="preserve"> problemem dla Piłata: «Cóż mam uczynić z Jezusem, którego nazywają Mesjaszem?&gt;,"</w:t>
      </w:r>
      <w:r w:rsidR="00A40FCF">
        <w:rPr>
          <w:rStyle w:val="Odwoanieprzypisudolnego"/>
          <w:sz w:val="20"/>
          <w:szCs w:val="20"/>
        </w:rPr>
        <w:footnoteReference w:id="3"/>
      </w:r>
      <w:r>
        <w:rPr>
          <w:sz w:val="20"/>
          <w:szCs w:val="20"/>
        </w:rPr>
        <w:t xml:space="preserve">. </w:t>
      </w:r>
    </w:p>
    <w:p w14:paraId="60D10F70" w14:textId="77777777" w:rsidR="00000000" w:rsidRDefault="00000000">
      <w:pPr>
        <w:pStyle w:val="Styl"/>
        <w:spacing w:line="264" w:lineRule="exact"/>
        <w:ind w:left="24" w:right="62" w:firstLine="268"/>
        <w:jc w:val="both"/>
        <w:rPr>
          <w:sz w:val="20"/>
          <w:szCs w:val="20"/>
        </w:rPr>
      </w:pPr>
      <w:r>
        <w:rPr>
          <w:sz w:val="20"/>
          <w:szCs w:val="20"/>
        </w:rPr>
        <w:t>Można powiedzieć, iż każdy świadomy chrześcijanin musiał stanąć przed owym ewangelicznym pytaniem, któ</w:t>
      </w:r>
      <w:r>
        <w:rPr>
          <w:sz w:val="20"/>
          <w:szCs w:val="20"/>
        </w:rPr>
        <w:softHyphen/>
        <w:t xml:space="preserve">re postawił sam Jezus: "A wy za kogo Mnie uważacie?" </w:t>
      </w:r>
      <w:r>
        <w:rPr>
          <w:rFonts w:ascii="Arial" w:hAnsi="Arial" w:cs="Arial"/>
          <w:w w:val="160"/>
          <w:sz w:val="19"/>
          <w:szCs w:val="19"/>
        </w:rPr>
        <w:t xml:space="preserve">i </w:t>
      </w:r>
      <w:r>
        <w:rPr>
          <w:sz w:val="20"/>
          <w:szCs w:val="20"/>
        </w:rPr>
        <w:t xml:space="preserve">przełożyć go na język własnej rzeczywistości i dać swoją odpowiedź. </w:t>
      </w:r>
    </w:p>
    <w:p w14:paraId="4F4A1A79" w14:textId="77777777" w:rsidR="00000000" w:rsidRDefault="00000000">
      <w:pPr>
        <w:pStyle w:val="Styl"/>
        <w:spacing w:line="230" w:lineRule="exact"/>
        <w:ind w:left="302"/>
        <w:rPr>
          <w:sz w:val="20"/>
          <w:szCs w:val="20"/>
        </w:rPr>
      </w:pPr>
      <w:r>
        <w:rPr>
          <w:sz w:val="20"/>
          <w:szCs w:val="20"/>
        </w:rPr>
        <w:t xml:space="preserve">Wiara jest problemem, który sam muszę rozwiązać. </w:t>
      </w:r>
    </w:p>
    <w:p w14:paraId="68E6652D" w14:textId="1C9F8B8F" w:rsidR="00000000" w:rsidRDefault="00000000">
      <w:pPr>
        <w:pStyle w:val="Styl"/>
        <w:spacing w:line="254" w:lineRule="exact"/>
        <w:ind w:left="33" w:right="9"/>
        <w:jc w:val="both"/>
        <w:rPr>
          <w:sz w:val="20"/>
          <w:szCs w:val="20"/>
        </w:rPr>
      </w:pPr>
      <w:r>
        <w:rPr>
          <w:sz w:val="20"/>
          <w:szCs w:val="20"/>
        </w:rPr>
        <w:t>Nikt tu nie jest w stanie dać za mnie rozwiązujących od</w:t>
      </w:r>
      <w:r>
        <w:rPr>
          <w:sz w:val="20"/>
          <w:szCs w:val="20"/>
        </w:rPr>
        <w:softHyphen/>
        <w:t>powiedzi. Ale owo zmaganie, owo rozwiązywanie jest b</w:t>
      </w:r>
      <w:r w:rsidR="00A40FCF">
        <w:rPr>
          <w:sz w:val="20"/>
          <w:szCs w:val="20"/>
        </w:rPr>
        <w:t>ł</w:t>
      </w:r>
      <w:r>
        <w:rPr>
          <w:sz w:val="20"/>
          <w:szCs w:val="20"/>
        </w:rPr>
        <w:t>ogosławione. Jeżeli bowiem spróbujemy głębiej prze</w:t>
      </w:r>
      <w:r>
        <w:rPr>
          <w:sz w:val="20"/>
          <w:szCs w:val="20"/>
        </w:rPr>
        <w:softHyphen/>
        <w:t>analizować nasze ludzkie zmagania w tej dziedzinie, owe "przypływy" i "odpływy", tę często zburzoną "taflę naszej wiary", dochodzimy do wniosku, że jest to nasza indywi</w:t>
      </w:r>
      <w:r>
        <w:rPr>
          <w:sz w:val="20"/>
          <w:szCs w:val="20"/>
        </w:rPr>
        <w:softHyphen/>
        <w:t>dualna i osobista droga dochodzenia do owego Dostojew</w:t>
      </w:r>
      <w:r>
        <w:rPr>
          <w:sz w:val="20"/>
          <w:szCs w:val="20"/>
        </w:rPr>
        <w:softHyphen/>
        <w:t>skiego "Credo", gdzie wszystko jest dla mnie jasne i święte. Jest to droga dochodzenia do tego, co człowiek może okre</w:t>
      </w:r>
      <w:r>
        <w:rPr>
          <w:sz w:val="20"/>
          <w:szCs w:val="20"/>
        </w:rPr>
        <w:softHyphen/>
        <w:t>ślić jako MOJA WIARA. Droga do mojej wiary idzie po</w:t>
      </w:r>
      <w:r>
        <w:rPr>
          <w:sz w:val="20"/>
          <w:szCs w:val="20"/>
        </w:rPr>
        <w:softHyphen/>
        <w:t xml:space="preserve">przez "odpływy" i "przypływy", "wzburzenia i spokoje", które są niczym innym jak dookreślaniem, wyjaśnianiem, wychodzeniem z wątpliwości, a tym samym dojrzewaniem do takiej wiary, która jest autentycznie moja. </w:t>
      </w:r>
    </w:p>
    <w:p w14:paraId="358C9988" w14:textId="76760E81" w:rsidR="00000000" w:rsidRDefault="00000000" w:rsidP="00A40FCF">
      <w:pPr>
        <w:pStyle w:val="Styl"/>
        <w:spacing w:line="264" w:lineRule="exact"/>
        <w:ind w:left="57" w:firstLine="283"/>
        <w:jc w:val="both"/>
        <w:rPr>
          <w:sz w:val="20"/>
          <w:szCs w:val="20"/>
        </w:rPr>
      </w:pPr>
      <w:r>
        <w:rPr>
          <w:sz w:val="20"/>
          <w:szCs w:val="20"/>
        </w:rPr>
        <w:t>Autentyczna, osobista wiara nie jest i być nie może niezmiennym stanem, ale ciągle trwającym procesem, w którym człowiek, przekładając na język własnej rzeczy</w:t>
      </w:r>
      <w:r>
        <w:rPr>
          <w:sz w:val="20"/>
          <w:szCs w:val="20"/>
        </w:rPr>
        <w:softHyphen/>
        <w:t xml:space="preserve">wistości wiele pytań, wątpliwości i problemów, kształtuje to, co jest jego własną wiarą. </w:t>
      </w:r>
      <w:r>
        <w:rPr>
          <w:sz w:val="20"/>
          <w:szCs w:val="20"/>
        </w:rPr>
        <w:lastRenderedPageBreak/>
        <w:t>Bezwzględną powinnością osoby jest podejmowanie refleksji nad swoją wiarą, po</w:t>
      </w:r>
      <w:r>
        <w:rPr>
          <w:sz w:val="20"/>
          <w:szCs w:val="20"/>
        </w:rPr>
        <w:softHyphen/>
        <w:t>wracanie do spraw dawno już w zasadzie "załatwionych", aby na nowo i w sposób dojrzały je przemyśleć. Jeśli bo</w:t>
      </w:r>
      <w:r>
        <w:rPr>
          <w:sz w:val="20"/>
          <w:szCs w:val="20"/>
        </w:rPr>
        <w:softHyphen/>
        <w:t>wiem zabraknie owego zmagania, pozostaje się na płasz</w:t>
      </w:r>
      <w:r>
        <w:rPr>
          <w:sz w:val="20"/>
          <w:szCs w:val="20"/>
        </w:rPr>
        <w:softHyphen/>
        <w:t xml:space="preserve">czyźnie pierwotnej, płaszczyźnie skostniałych struktur i schematów, które muszą runąć w konfrontacji z życiem. </w:t>
      </w:r>
    </w:p>
    <w:p w14:paraId="6DEAC048" w14:textId="77777777" w:rsidR="00000000" w:rsidRDefault="00000000">
      <w:pPr>
        <w:pStyle w:val="Styl"/>
        <w:spacing w:line="259" w:lineRule="exact"/>
        <w:ind w:left="28" w:firstLine="297"/>
        <w:jc w:val="both"/>
        <w:rPr>
          <w:sz w:val="20"/>
          <w:szCs w:val="20"/>
        </w:rPr>
      </w:pPr>
      <w:r>
        <w:rPr>
          <w:sz w:val="20"/>
          <w:szCs w:val="20"/>
        </w:rPr>
        <w:t>Jaka jest moja wiara, poprzez którą dokonuje się mój wybór Jezusa? Wiara musi stać w samym centrum życia człowieka. Nie może być czymś dodanym do mojego ży</w:t>
      </w:r>
      <w:r>
        <w:rPr>
          <w:sz w:val="20"/>
          <w:szCs w:val="20"/>
        </w:rPr>
        <w:softHyphen/>
        <w:t>cia. Wiara musi wchodzić na wszystkie "piętra" egzysten</w:t>
      </w:r>
      <w:r>
        <w:rPr>
          <w:sz w:val="20"/>
          <w:szCs w:val="20"/>
        </w:rPr>
        <w:softHyphen/>
        <w:t>cji człowieka, tzn. ogarniając go całego. Używając pojęcia "piętra ludzkiej egzystencji", myślimy przede wszystkim o świadomości człowieka i jego działaniu. Wiara stojąca w centrum ludzkiej egzystencji to najpierw rzeczywistość kształtująca samego człowieka, jego świadomość w zakre</w:t>
      </w:r>
      <w:r>
        <w:rPr>
          <w:sz w:val="20"/>
          <w:szCs w:val="20"/>
        </w:rPr>
        <w:softHyphen/>
        <w:t>sie prawdy o świecie, życiu, człowieku, Bogu, dalej kształ</w:t>
      </w:r>
      <w:r>
        <w:rPr>
          <w:sz w:val="20"/>
          <w:szCs w:val="20"/>
        </w:rPr>
        <w:softHyphen/>
        <w:t xml:space="preserve">tująca jego działanie, o którym mówić będziemy w innych katechezach. Tu tkwi istota problemu: tylko moja wiara może stanowić rzeczywistość ogarniającą mnie całego i być podstawą wyznawania Jezusa w świecie. </w:t>
      </w:r>
    </w:p>
    <w:p w14:paraId="47E5A983" w14:textId="2828D662" w:rsidR="00000000" w:rsidRDefault="00000000" w:rsidP="00A40FCF">
      <w:pPr>
        <w:pStyle w:val="Styl"/>
        <w:spacing w:line="259" w:lineRule="exact"/>
        <w:ind w:left="28" w:firstLine="297"/>
        <w:jc w:val="both"/>
        <w:rPr>
          <w:sz w:val="20"/>
          <w:szCs w:val="20"/>
        </w:rPr>
      </w:pPr>
      <w:r>
        <w:rPr>
          <w:sz w:val="20"/>
          <w:szCs w:val="20"/>
        </w:rPr>
        <w:t>Jaka jest ta moja wiara? Czy jest ona wiarą dojrzałą, tzn. na miarę wielkości i godności człowieka? Moja wia</w:t>
      </w:r>
      <w:r>
        <w:rPr>
          <w:sz w:val="20"/>
          <w:szCs w:val="20"/>
        </w:rPr>
        <w:softHyphen/>
        <w:t>ra na miarę wielkości człowieka nie może być skostniałą strukturą, zespołem suchych prawd, pustymi schematami. W dojrzałej wierze musi być kilka ważnych elementów. W pierwszej kolejności musi być autentyczne "uwierze</w:t>
      </w:r>
      <w:r>
        <w:rPr>
          <w:sz w:val="20"/>
          <w:szCs w:val="20"/>
        </w:rPr>
        <w:softHyphen/>
        <w:t>nie". Brzmi to nieco dziwnie. Ale to jest fakt. W dojrzałej wierze musi być uwierzenie, a nie tylko przyjęcie katalogu suchych prawd Wystarczy przeanalizować Biblię w wy</w:t>
      </w:r>
      <w:r>
        <w:rPr>
          <w:sz w:val="20"/>
          <w:szCs w:val="20"/>
        </w:rPr>
        <w:softHyphen/>
        <w:t xml:space="preserve">miarze Starego i Nowego Testamentu, by przekonać się o obowiązku autentycznego uwierzenia jako nieodzownego elementu wiary dynamicznej, którego Bóg domagał się od człowieka. Ten obowiązek stawiał przed człowiekiem Chrystus. </w:t>
      </w:r>
    </w:p>
    <w:p w14:paraId="50A4E36D" w14:textId="77777777" w:rsidR="00000000" w:rsidRDefault="00000000">
      <w:pPr>
        <w:pStyle w:val="Styl"/>
        <w:spacing w:line="259" w:lineRule="exact"/>
        <w:ind w:left="9" w:right="14" w:firstLine="273"/>
        <w:rPr>
          <w:sz w:val="20"/>
          <w:szCs w:val="20"/>
        </w:rPr>
      </w:pPr>
      <w:r>
        <w:rPr>
          <w:sz w:val="20"/>
          <w:szCs w:val="20"/>
        </w:rPr>
        <w:t>Uwierzenie autentyczne to nic innego jak po prostu otworzyć się na Dobrą Nowinę, która dla człowieka jest prawdą i którą przyniósł ludziom Chrystus. A ponieważ On sam jest Prawdą jedyną i najgłębszą, jest to otwarcie się na przychodzącego Chrystusa po to, by go przyjąć. To jest właśnie autentyczne uwierzenie - przyjęcie Chrystu</w:t>
      </w:r>
      <w:r>
        <w:rPr>
          <w:sz w:val="20"/>
          <w:szCs w:val="20"/>
        </w:rPr>
        <w:softHyphen/>
        <w:t>sa w centrum mojej ludzkiej wolności. Nie jest ono tylko i wyłącznie przyjęciem prawd i to często prawd abstrak</w:t>
      </w:r>
      <w:r>
        <w:rPr>
          <w:sz w:val="20"/>
          <w:szCs w:val="20"/>
        </w:rPr>
        <w:softHyphen/>
        <w:t>cyjnych, suchych formuł i definicji, ale pełnym przyjęciem Jezusa. Uwierzenia nie można pojmować sucho i abstrak</w:t>
      </w:r>
      <w:r>
        <w:rPr>
          <w:sz w:val="20"/>
          <w:szCs w:val="20"/>
        </w:rPr>
        <w:softHyphen/>
        <w:t>cyjnie, od strony wyłącznie intelektu, ale osobowo. Jeśli się nie wejdzie w ową płaszczyznę osobowego spotkania mo</w:t>
      </w:r>
      <w:r>
        <w:rPr>
          <w:sz w:val="20"/>
          <w:szCs w:val="20"/>
        </w:rPr>
        <w:softHyphen/>
        <w:t>jego "ja" z Jezusowym "Ty", w którym to spotkaniu przyj</w:t>
      </w:r>
      <w:r>
        <w:rPr>
          <w:sz w:val="20"/>
          <w:szCs w:val="20"/>
        </w:rPr>
        <w:softHyphen/>
        <w:t>muje się Go, nigdy się autentycznie nie uwierzy. Wiara nie jest tylko sprawą intelektu, dzięki któremu można dotrzeć do rzeczywistości niewidzialnej, ale jest czymś więcej, de</w:t>
      </w:r>
      <w:r>
        <w:rPr>
          <w:sz w:val="20"/>
          <w:szCs w:val="20"/>
        </w:rPr>
        <w:softHyphen/>
        <w:t>cyzją całego człowieka, radykalnym wyborem Boga. Ob</w:t>
      </w:r>
      <w:r>
        <w:rPr>
          <w:sz w:val="20"/>
          <w:szCs w:val="20"/>
        </w:rPr>
        <w:softHyphen/>
        <w:t>razuje to Nowy Testament ukazujący cały katalog spotkań Chrystusa z człowiekiem. Istotą tych spotkań jest zawsze wymiar osobowy - spotkanie osoby Jezusa z osobą ludzką· To właśnie w tych spotkaniach dokonywał się najczęściej radykalny wybór osoby Jezusa, idący tak daleko, że ludzie zmieniali nie tylko coś w swoim życiu, ale także diametral</w:t>
      </w:r>
      <w:r>
        <w:rPr>
          <w:sz w:val="20"/>
          <w:szCs w:val="20"/>
        </w:rPr>
        <w:softHyphen/>
        <w:t xml:space="preserve">nie całe życie. W osobowym wymiarze wiary jest tak jak w miłości: dwoje ludzi spotyka się, poznaje, a potem już nie wyobrażają sobie życia bez siebie. </w:t>
      </w:r>
    </w:p>
    <w:p w14:paraId="60B5A875" w14:textId="77777777" w:rsidR="00000000" w:rsidRDefault="00000000">
      <w:pPr>
        <w:pStyle w:val="Styl"/>
        <w:spacing w:line="259" w:lineRule="exact"/>
        <w:ind w:left="28" w:firstLine="297"/>
        <w:jc w:val="both"/>
        <w:rPr>
          <w:sz w:val="20"/>
          <w:szCs w:val="20"/>
        </w:rPr>
      </w:pPr>
      <w:r>
        <w:rPr>
          <w:sz w:val="20"/>
          <w:szCs w:val="20"/>
        </w:rPr>
        <w:t>Powtórzmy, iż wiara musi mieć osobowy, a nie rze</w:t>
      </w:r>
      <w:r>
        <w:rPr>
          <w:sz w:val="20"/>
          <w:szCs w:val="20"/>
        </w:rPr>
        <w:softHyphen/>
        <w:t xml:space="preserve">czowy wymiar, jeśli ma być wiarą autentyczną. W wierze musi być osobowe spotkanie. Tylko w spotkaniu mojej osoby z osobą Jezusa dokonuje się jego przyjęcie, a to jest wymóg wiary autentycznej. </w:t>
      </w:r>
    </w:p>
    <w:p w14:paraId="3D040C0B" w14:textId="77777777" w:rsidR="00000000" w:rsidRDefault="00000000">
      <w:pPr>
        <w:pStyle w:val="Styl"/>
        <w:spacing w:line="259" w:lineRule="exact"/>
        <w:ind w:left="52" w:firstLine="369"/>
        <w:jc w:val="both"/>
        <w:rPr>
          <w:sz w:val="20"/>
          <w:szCs w:val="20"/>
        </w:rPr>
      </w:pPr>
      <w:r>
        <w:rPr>
          <w:sz w:val="20"/>
          <w:szCs w:val="20"/>
        </w:rPr>
        <w:t xml:space="preserve">W tym miejscu trzeba powiedzieć jeszcze jedno, że Jezus w akcie uwierzenia staje w centrum wolności tym bardziej, im bardziej człowiek tego chce, tzn. im bardziej potrafi się otworzyć w tym osobistym spotkaniu swojego "ja" z Jezusowym "Ty". Bóg bowiem wciela się w pod. miot ludzki na tyle, na ile człowiek wyraża zgodę w swej wolności. Jest to stwierdzenie bardzo istotne: moja wiara o ile ma być wiarą autentyczną, czyli przyjęciem Jezusa jako Boga, zależy od mojej wolnej decyzji. Oznacza to, że jakość mojej wiary zależy ostatecznie ode mnie. </w:t>
      </w:r>
    </w:p>
    <w:p w14:paraId="6D324AFC" w14:textId="4B2C8811" w:rsidR="00000000" w:rsidRDefault="00000000" w:rsidP="00A40FCF">
      <w:pPr>
        <w:pStyle w:val="Styl"/>
        <w:spacing w:before="4" w:line="259" w:lineRule="exact"/>
        <w:ind w:right="28" w:firstLine="384"/>
        <w:rPr>
          <w:sz w:val="20"/>
          <w:szCs w:val="20"/>
        </w:rPr>
      </w:pPr>
      <w:r>
        <w:rPr>
          <w:sz w:val="20"/>
          <w:szCs w:val="20"/>
        </w:rPr>
        <w:t>Drugim elementem wiary jest zawierzenie. Nasz wy. bór bowiem nie jest tylko wiarą w Jezusa, tzn. przyjęciem Go w samo centrum ludzkiej wolności, ale także wiarą Jezusowi, czyli zaufaniem i oddaniem się Jego woli. "Praw. dziwa wiara jest więc wiarą w Boga i wiarą Bogu, który jest wart naszej nadziei i godzien naszej miłości. A zatem wiara bez nadziei i bez miłości, kiedy już razem «nie trwają te trzy», nie jest wiarą prawdziwą; jest to wiara martwa, trup wiary i do trupa porównuje taką wiarę św. Jakub Ok 2, 17 i 26). Taka wiara nie jest wiarą w Boga prawdziwego, ale jest wiarą zwyrodniałą w Boga nieprawdziwego, który już przestał być Bogiem godnym zaufania, nadziei i miłości. Sfałszowanie i tym samym uśmiercenie wiary prawdziwej odwraca nas od Boga prawdziwego, od Ojca Jezusa Chrystusa i Ojca naszego, od Boga nadziei (</w:t>
      </w:r>
      <w:proofErr w:type="spellStart"/>
      <w:r>
        <w:rPr>
          <w:sz w:val="20"/>
          <w:szCs w:val="20"/>
        </w:rPr>
        <w:t>Rz</w:t>
      </w:r>
      <w:proofErr w:type="spellEnd"/>
      <w:r>
        <w:rPr>
          <w:sz w:val="20"/>
          <w:szCs w:val="20"/>
        </w:rPr>
        <w:t xml:space="preserve"> 51, 13) i od Boga miłości (1 J 4, 8, 16), a pogrąża nas w beznadziei i w niemiłowaniu, w rozpaczliwej i groźnej samotności. To o niej mówi św. Jakub, porównując </w:t>
      </w:r>
      <w:r>
        <w:rPr>
          <w:rFonts w:ascii="Arial" w:hAnsi="Arial" w:cs="Arial"/>
          <w:w w:val="50"/>
          <w:sz w:val="19"/>
          <w:szCs w:val="19"/>
        </w:rPr>
        <w:t xml:space="preserve">ją </w:t>
      </w:r>
      <w:r>
        <w:rPr>
          <w:sz w:val="20"/>
          <w:szCs w:val="20"/>
        </w:rPr>
        <w:t>z wiarą złych duchów, które wierzą i drżą w samotności potępienia Ok 2, 19)"</w:t>
      </w:r>
      <w:r w:rsidR="00A40FCF">
        <w:rPr>
          <w:rStyle w:val="Odwoanieprzypisudolnego"/>
          <w:sz w:val="20"/>
          <w:szCs w:val="20"/>
        </w:rPr>
        <w:footnoteReference w:id="4"/>
      </w:r>
      <w:r>
        <w:rPr>
          <w:sz w:val="20"/>
          <w:szCs w:val="20"/>
        </w:rPr>
        <w:t xml:space="preserve">. Wiara Jezusowi to po prostu nadzieja wynikająca z Jego przyjęcia Boga. </w:t>
      </w:r>
    </w:p>
    <w:p w14:paraId="15353055" w14:textId="77777777" w:rsidR="00000000" w:rsidRDefault="00000000">
      <w:pPr>
        <w:pStyle w:val="Styl"/>
        <w:spacing w:before="57" w:line="225" w:lineRule="exact"/>
        <w:ind w:left="325"/>
        <w:rPr>
          <w:sz w:val="20"/>
          <w:szCs w:val="20"/>
        </w:rPr>
      </w:pPr>
      <w:r>
        <w:rPr>
          <w:sz w:val="20"/>
          <w:szCs w:val="20"/>
        </w:rPr>
        <w:t xml:space="preserve">NADZIEJA - matka głupich? Czy matka rozsądnych? </w:t>
      </w:r>
    </w:p>
    <w:p w14:paraId="348BEA2C" w14:textId="77777777" w:rsidR="00000000" w:rsidRDefault="00000000">
      <w:pPr>
        <w:pStyle w:val="Styl"/>
        <w:spacing w:line="259" w:lineRule="exact"/>
        <w:ind w:left="47"/>
        <w:jc w:val="both"/>
        <w:rPr>
          <w:sz w:val="20"/>
          <w:szCs w:val="20"/>
        </w:rPr>
      </w:pPr>
      <w:r>
        <w:rPr>
          <w:sz w:val="20"/>
          <w:szCs w:val="20"/>
        </w:rPr>
        <w:t>Nadzieja to matka tych, którzy przyjęli Jezusa jako Boga, czyli matka ludzi wierzących w Niego, a tym samym Jemu ufających. Nie ma bowiem prawdziwej nadziei poza Bo</w:t>
      </w:r>
      <w:r>
        <w:rPr>
          <w:sz w:val="20"/>
          <w:szCs w:val="20"/>
        </w:rPr>
        <w:softHyphen/>
        <w:t>giem. Nadzieja poza Bogiem jest matką naiwnych. Na</w:t>
      </w:r>
      <w:r>
        <w:rPr>
          <w:sz w:val="20"/>
          <w:szCs w:val="20"/>
        </w:rPr>
        <w:softHyphen/>
        <w:t xml:space="preserve">dzieja zaś wynikająca z wiary, z owego przyjęcia Jezusa w samo centrum ludzkiej wolności jest matką </w:t>
      </w:r>
      <w:r>
        <w:rPr>
          <w:i/>
          <w:iCs/>
          <w:sz w:val="20"/>
          <w:szCs w:val="20"/>
        </w:rPr>
        <w:t xml:space="preserve">homo viator </w:t>
      </w:r>
      <w:r>
        <w:rPr>
          <w:sz w:val="20"/>
          <w:szCs w:val="20"/>
        </w:rPr>
        <w:t xml:space="preserve">- człowieka w drodze, a takim jest chrześcijanin. Nadzieja jest konsekwencją wyboru Jezusa - mojej wiary. Nie ma zatem prawdziwej wiary bez elementu nadziei. </w:t>
      </w:r>
    </w:p>
    <w:p w14:paraId="753812FF" w14:textId="32EED058" w:rsidR="00000000" w:rsidRDefault="00000000" w:rsidP="00AF5871">
      <w:pPr>
        <w:pStyle w:val="Styl"/>
        <w:spacing w:line="225" w:lineRule="exact"/>
        <w:ind w:left="325"/>
        <w:rPr>
          <w:sz w:val="20"/>
          <w:szCs w:val="20"/>
        </w:rPr>
      </w:pPr>
      <w:r>
        <w:rPr>
          <w:sz w:val="20"/>
          <w:szCs w:val="20"/>
        </w:rPr>
        <w:t xml:space="preserve">Wybór Jezusa jako Boga poprzez wiarę - to wybór Boga nadziei. Pięknie oddał to </w:t>
      </w:r>
      <w:r>
        <w:rPr>
          <w:rFonts w:ascii="Arial" w:hAnsi="Arial" w:cs="Arial"/>
          <w:w w:val="132"/>
          <w:sz w:val="19"/>
          <w:szCs w:val="19"/>
        </w:rPr>
        <w:t xml:space="preserve">K </w:t>
      </w:r>
      <w:r>
        <w:rPr>
          <w:sz w:val="20"/>
          <w:szCs w:val="20"/>
        </w:rPr>
        <w:t xml:space="preserve">Wierzyński: </w:t>
      </w:r>
    </w:p>
    <w:p w14:paraId="033DBFF2" w14:textId="77777777" w:rsidR="00000000" w:rsidRDefault="00000000">
      <w:pPr>
        <w:pStyle w:val="Styl"/>
        <w:spacing w:line="259" w:lineRule="exact"/>
        <w:ind w:left="320" w:right="2371"/>
        <w:jc w:val="both"/>
        <w:rPr>
          <w:sz w:val="20"/>
          <w:szCs w:val="20"/>
        </w:rPr>
      </w:pPr>
      <w:r>
        <w:rPr>
          <w:sz w:val="20"/>
          <w:szCs w:val="20"/>
        </w:rPr>
        <w:t xml:space="preserve">Obumarły nasze wierzenia, Lecz Bóg nas tu szuka stale </w:t>
      </w:r>
    </w:p>
    <w:p w14:paraId="72F94B67" w14:textId="77777777" w:rsidR="00000000" w:rsidRDefault="00000000">
      <w:pPr>
        <w:pStyle w:val="Styl"/>
        <w:spacing w:before="4" w:line="259" w:lineRule="exact"/>
        <w:ind w:left="311" w:right="1867"/>
        <w:rPr>
          <w:sz w:val="20"/>
          <w:szCs w:val="20"/>
        </w:rPr>
      </w:pPr>
      <w:r>
        <w:rPr>
          <w:sz w:val="20"/>
          <w:szCs w:val="20"/>
        </w:rPr>
        <w:t xml:space="preserve">l mówi, że nic się nie zmienia Wszystko ludzkie ku jego chwale l w nocy, gdy sny nam się mącą </w:t>
      </w:r>
    </w:p>
    <w:p w14:paraId="60CE99DE" w14:textId="77777777" w:rsidR="00000000" w:rsidRDefault="00000000">
      <w:pPr>
        <w:pStyle w:val="Styl"/>
        <w:spacing w:line="259" w:lineRule="exact"/>
        <w:ind w:left="311" w:right="2208"/>
        <w:rPr>
          <w:sz w:val="20"/>
          <w:szCs w:val="20"/>
        </w:rPr>
      </w:pPr>
      <w:r>
        <w:rPr>
          <w:sz w:val="20"/>
          <w:szCs w:val="20"/>
        </w:rPr>
        <w:t xml:space="preserve">I czeluść otwiera się pusta Pochyla się i gąbką rzeźwiącą Gorzkie obmywa nam usta. </w:t>
      </w:r>
    </w:p>
    <w:p w14:paraId="70F1B655" w14:textId="77777777" w:rsidR="00000000" w:rsidRDefault="00000000">
      <w:pPr>
        <w:pStyle w:val="Styl"/>
        <w:spacing w:before="249" w:line="259" w:lineRule="exact"/>
        <w:ind w:right="28" w:firstLine="292"/>
        <w:jc w:val="both"/>
        <w:rPr>
          <w:sz w:val="20"/>
          <w:szCs w:val="20"/>
        </w:rPr>
      </w:pPr>
      <w:r>
        <w:rPr>
          <w:sz w:val="20"/>
          <w:szCs w:val="20"/>
        </w:rPr>
        <w:t>Katolik to człowiek nadziei. Muszę być człowiekiem nadziei. Jest to ta nadzieja, którą wraz z miłością Ojca przyniósł światu Jezus. Stąd całe chrześcijaństwo jest jed</w:t>
      </w:r>
      <w:r>
        <w:rPr>
          <w:sz w:val="20"/>
          <w:szCs w:val="20"/>
        </w:rPr>
        <w:softHyphen/>
        <w:t>nym, nieustannym przejawem nadziei: "Tobie, Panie za</w:t>
      </w:r>
      <w:r>
        <w:rPr>
          <w:sz w:val="20"/>
          <w:szCs w:val="20"/>
        </w:rPr>
        <w:softHyphen/>
        <w:t xml:space="preserve">ufałem, nie zawstydzę się na wieki". </w:t>
      </w:r>
      <w:r>
        <w:rPr>
          <w:sz w:val="20"/>
          <w:szCs w:val="20"/>
        </w:rPr>
        <w:lastRenderedPageBreak/>
        <w:t>"Pan da siłę swojemu ludowi, Pan da swojemu ludowi błogosławieństwo poko</w:t>
      </w:r>
      <w:r>
        <w:rPr>
          <w:sz w:val="20"/>
          <w:szCs w:val="20"/>
        </w:rPr>
        <w:softHyphen/>
        <w:t>ju". Nie ma chrześcijaństwa poza nadzieją. Jako człowiek wiary nie mogę żyć poza nadzieją. Św. Paweł wyraził to w sposób jednoznaczny: "Teraz trwają te trzy: wiara, na</w:t>
      </w:r>
      <w:r>
        <w:rPr>
          <w:sz w:val="20"/>
          <w:szCs w:val="20"/>
        </w:rPr>
        <w:softHyphen/>
        <w:t xml:space="preserve">dzieja, miłość". Kiedyś pozostanie tylko miłość. Ale teraz trwają i muszą trwać te trzy. </w:t>
      </w:r>
    </w:p>
    <w:p w14:paraId="4A2D3D2D" w14:textId="68747C11" w:rsidR="00000000" w:rsidRDefault="00000000" w:rsidP="00767521">
      <w:pPr>
        <w:pStyle w:val="Styl"/>
        <w:spacing w:line="259" w:lineRule="exact"/>
        <w:ind w:right="28" w:firstLine="292"/>
        <w:jc w:val="both"/>
        <w:rPr>
          <w:sz w:val="20"/>
          <w:szCs w:val="20"/>
        </w:rPr>
      </w:pPr>
      <w:r>
        <w:rPr>
          <w:sz w:val="20"/>
          <w:szCs w:val="20"/>
        </w:rPr>
        <w:t>Poprzez wiarę przyjmuję zatem Jezusa, który jest Bo</w:t>
      </w:r>
      <w:r>
        <w:rPr>
          <w:sz w:val="20"/>
          <w:szCs w:val="20"/>
        </w:rPr>
        <w:softHyphen/>
        <w:t>giem mojej nadziei. Jest to Bóg przymierza z człowiekiem, a w konsekwencji Bóg obietnicy, dalej Bóg wierny, a więc niecofający swojego słowa, Bóg, którego nie jest w stanie nic zrazić do człowieka. Takiego Boga w osobie Je</w:t>
      </w:r>
      <w:r>
        <w:rPr>
          <w:sz w:val="20"/>
          <w:szCs w:val="20"/>
        </w:rPr>
        <w:softHyphen/>
        <w:t xml:space="preserve">zusa przyjmuję w centrum swojej wolności poprzez wiarę. To zatem moja wiara niesie ze sobą element zaufania, czyli nadziei. Moja wiara bez zaufania, czyli nadziei byłaby wiarą nieprawdziwą. Nie byłaby to bowiem wiara w prawdziwego Boga. </w:t>
      </w:r>
    </w:p>
    <w:p w14:paraId="4490C815" w14:textId="416CB043" w:rsidR="00000000" w:rsidRDefault="00000000">
      <w:pPr>
        <w:pStyle w:val="Styl"/>
        <w:spacing w:before="9" w:line="259" w:lineRule="exact"/>
        <w:ind w:left="19" w:right="4" w:firstLine="278"/>
        <w:jc w:val="both"/>
        <w:rPr>
          <w:sz w:val="20"/>
          <w:szCs w:val="20"/>
        </w:rPr>
      </w:pPr>
      <w:r>
        <w:rPr>
          <w:sz w:val="20"/>
          <w:szCs w:val="20"/>
        </w:rPr>
        <w:t xml:space="preserve">jaka winna być moja nadzieja, aby była prawdziwa i dynamizowała moją obecność w świecie. Podobnie jak wiara nie może być skostniałą strukturą. Musi mieć swój wymiar osobowy. Bóg w osobie </w:t>
      </w:r>
      <w:r w:rsidR="00767521">
        <w:rPr>
          <w:sz w:val="20"/>
          <w:szCs w:val="20"/>
        </w:rPr>
        <w:t>J</w:t>
      </w:r>
      <w:r>
        <w:rPr>
          <w:sz w:val="20"/>
          <w:szCs w:val="20"/>
        </w:rPr>
        <w:t>ezusa Chrystusa jest pod· stawą mojej nadziei. Bóg sam jest moją nadzieją. Ona zaś sama w swym wymiarze osobowym jest Bożym "tak" wy. powiedzianym w moim kierunku, wypowiedziane jako afirmacja mojej osoby. Ale w prawdziwej nadziei musi także być ludzkie "tak" skierowane do Boga - jako moja odpowiedź na Bożą wolę afirmacji mnie. W prawdziwej nadziei te dwa "tak" spotykają się i są już nierozdzielne</w:t>
      </w:r>
      <w:r w:rsidR="00767521">
        <w:rPr>
          <w:rStyle w:val="Odwoanieprzypisudolnego"/>
          <w:sz w:val="20"/>
          <w:szCs w:val="20"/>
        </w:rPr>
        <w:footnoteReference w:id="5"/>
      </w:r>
      <w:r>
        <w:rPr>
          <w:sz w:val="20"/>
          <w:szCs w:val="20"/>
        </w:rPr>
        <w:t xml:space="preserve">• Czy moja nadzieja jest osobowym "tak" wypowiedzianym w kierunku osobowego "tak" </w:t>
      </w:r>
      <w:r w:rsidR="00767521">
        <w:rPr>
          <w:sz w:val="20"/>
          <w:szCs w:val="20"/>
        </w:rPr>
        <w:t>J</w:t>
      </w:r>
      <w:r>
        <w:rPr>
          <w:sz w:val="20"/>
          <w:szCs w:val="20"/>
        </w:rPr>
        <w:t xml:space="preserve">ezusa? </w:t>
      </w:r>
    </w:p>
    <w:p w14:paraId="7809C84B" w14:textId="6DEC047D" w:rsidR="00000000" w:rsidRDefault="00000000" w:rsidP="00767521">
      <w:pPr>
        <w:pStyle w:val="Styl"/>
        <w:spacing w:before="9" w:line="259" w:lineRule="exact"/>
        <w:ind w:left="19" w:right="4" w:firstLine="278"/>
        <w:jc w:val="both"/>
        <w:rPr>
          <w:sz w:val="20"/>
          <w:szCs w:val="20"/>
        </w:rPr>
      </w:pPr>
      <w:r>
        <w:rPr>
          <w:sz w:val="20"/>
          <w:szCs w:val="20"/>
        </w:rPr>
        <w:t>MOJA NADZIEJA! - czy jest tym całkowitym "tak" po· wiedzianym w kierunku jezusowego "tak", czy w ten spo</w:t>
      </w:r>
      <w:r>
        <w:rPr>
          <w:sz w:val="20"/>
          <w:szCs w:val="20"/>
        </w:rPr>
        <w:softHyphen/>
        <w:t xml:space="preserve">sób jest całkowitym oddaniem się jezusowi osobowemu) Czy potrafię się zdobyć na tak rozumianą nadzieję, a raczej przyjąć jej dar? Zdobyć się to przezwyciężyć lęk przed ryzykiem. To ryzyko powiedzieć "tak" Bogu w osobie </w:t>
      </w:r>
      <w:r w:rsidR="00767521">
        <w:rPr>
          <w:sz w:val="20"/>
          <w:szCs w:val="20"/>
        </w:rPr>
        <w:t>J</w:t>
      </w:r>
      <w:r>
        <w:rPr>
          <w:sz w:val="20"/>
          <w:szCs w:val="20"/>
        </w:rPr>
        <w:t xml:space="preserve">ezusa, którego się nie widzi, ale którego słowu i obietnicy się ufa, jak dziecko ojcu. Stać się człowiekiem tak rozumianej nadziei, to znaczy powiedzieć "tak" mimo wszystko, a tym samym zrezygnować z ziemskich podstaw nadziei. Jest to sprawa trudna. Wymaga bowiem przezwyciężenia ziemskiego empiryzmu. Wymaga to wyjścia z ciemności na światło, które nie jest światłem tego świata. </w:t>
      </w:r>
    </w:p>
    <w:p w14:paraId="2A55E60D" w14:textId="14FDE0CC" w:rsidR="00000000" w:rsidRDefault="00000000">
      <w:pPr>
        <w:pStyle w:val="Styl"/>
        <w:spacing w:before="9" w:line="259" w:lineRule="exact"/>
        <w:ind w:left="19" w:right="4" w:firstLine="278"/>
        <w:jc w:val="both"/>
        <w:rPr>
          <w:sz w:val="20"/>
          <w:szCs w:val="20"/>
        </w:rPr>
      </w:pPr>
      <w:r>
        <w:rPr>
          <w:sz w:val="20"/>
          <w:szCs w:val="20"/>
        </w:rPr>
        <w:t xml:space="preserve">Trzecim elementem wiary twórczej, czyli dojrzałej, jest przyjęcie prawdy. Przyjmując bowiem Boga w samo centrum swojej wolności, przyjmuje prawdę, którą jest On sam. Tak - mój Bóg w osobie </w:t>
      </w:r>
      <w:r w:rsidR="00767521">
        <w:rPr>
          <w:sz w:val="20"/>
          <w:szCs w:val="20"/>
        </w:rPr>
        <w:t>J</w:t>
      </w:r>
      <w:r>
        <w:rPr>
          <w:sz w:val="20"/>
          <w:szCs w:val="20"/>
        </w:rPr>
        <w:t>ezusa jest Bogiem praw</w:t>
      </w:r>
      <w:r>
        <w:rPr>
          <w:sz w:val="20"/>
          <w:szCs w:val="20"/>
        </w:rPr>
        <w:softHyphen/>
        <w:t>dy. To nie jest Bóg daleki od człowieka. To jest Bóg, który przychodzi do człowieka z całkowitą i ostateczną praw</w:t>
      </w:r>
      <w:r>
        <w:rPr>
          <w:sz w:val="20"/>
          <w:szCs w:val="20"/>
        </w:rPr>
        <w:softHyphen/>
        <w:t>dą. On sam jest Prawdą, w której odnajduję odpowie</w:t>
      </w:r>
      <w:r>
        <w:rPr>
          <w:sz w:val="20"/>
          <w:szCs w:val="20"/>
        </w:rPr>
        <w:softHyphen/>
        <w:t xml:space="preserve">dzi na wszystkie nurtujące mnie pytania i problemy. Nie ma takiego pytania, na które nie znalazłbym odpowiedzi </w:t>
      </w:r>
      <w:r>
        <w:rPr>
          <w:rFonts w:ascii="Arial" w:hAnsi="Arial" w:cs="Arial"/>
          <w:w w:val="83"/>
          <w:sz w:val="18"/>
          <w:szCs w:val="18"/>
        </w:rPr>
        <w:t xml:space="preserve">w </w:t>
      </w:r>
      <w:r>
        <w:rPr>
          <w:sz w:val="20"/>
          <w:szCs w:val="20"/>
        </w:rPr>
        <w:t xml:space="preserve">moim Bogu w osobie </w:t>
      </w:r>
      <w:r w:rsidR="00767521">
        <w:rPr>
          <w:sz w:val="20"/>
          <w:szCs w:val="20"/>
        </w:rPr>
        <w:t>J</w:t>
      </w:r>
      <w:r>
        <w:rPr>
          <w:sz w:val="20"/>
          <w:szCs w:val="20"/>
        </w:rPr>
        <w:t>ezusa. Nie ma takiego proble</w:t>
      </w:r>
      <w:r>
        <w:rPr>
          <w:sz w:val="20"/>
          <w:szCs w:val="20"/>
        </w:rPr>
        <w:softHyphen/>
        <w:t>mu, którego nie rozwiązałbym w nim. To w tej prawdzie, którą jest On, odnajduje odpowiedzi na pytanie: kim jest człowiek, jaki jest cel jego życia, czym jest świat. Znajdu</w:t>
      </w:r>
      <w:r>
        <w:rPr>
          <w:sz w:val="20"/>
          <w:szCs w:val="20"/>
        </w:rPr>
        <w:softHyphen/>
        <w:t>je także odpowiedzi na pytanie o sens cierpienia same</w:t>
      </w:r>
      <w:r>
        <w:rPr>
          <w:sz w:val="20"/>
          <w:szCs w:val="20"/>
        </w:rPr>
        <w:softHyphen/>
        <w:t xml:space="preserve">go w sobie bezsensownego, a także mojego przemijania i umierania. </w:t>
      </w:r>
    </w:p>
    <w:p w14:paraId="3C673D7D" w14:textId="77777777" w:rsidR="00000000" w:rsidRDefault="00000000">
      <w:pPr>
        <w:pStyle w:val="Styl"/>
        <w:spacing w:before="9" w:line="259" w:lineRule="exact"/>
        <w:ind w:left="19" w:right="4" w:firstLine="278"/>
        <w:jc w:val="both"/>
        <w:rPr>
          <w:sz w:val="20"/>
          <w:szCs w:val="20"/>
        </w:rPr>
      </w:pPr>
      <w:r>
        <w:rPr>
          <w:sz w:val="20"/>
          <w:szCs w:val="20"/>
        </w:rPr>
        <w:t>Czwartym elementem wiary twórczej jest akceptacja określonego systemu wartości. Przyjmując Boga w oso</w:t>
      </w:r>
      <w:r>
        <w:rPr>
          <w:sz w:val="20"/>
          <w:szCs w:val="20"/>
        </w:rPr>
        <w:softHyphen/>
        <w:t>bie Jezusa w samo centrum swojej wolności, przyjmuję nie tylko określoną prawdę, ale także określoną kulturę etyczną. To jest ta kultura etyczna, którą przekazał nam Chrystus - Słowo Boga skierowane do nas - na Górze Błogosławieństw. Błogosławieństwa jako program etycz</w:t>
      </w:r>
      <w:r>
        <w:rPr>
          <w:sz w:val="20"/>
          <w:szCs w:val="20"/>
        </w:rPr>
        <w:softHyphen/>
        <w:t>ny to propozycja Jezusa skierowana do człowieka - propo</w:t>
      </w:r>
      <w:r>
        <w:rPr>
          <w:sz w:val="20"/>
          <w:szCs w:val="20"/>
        </w:rPr>
        <w:softHyphen/>
        <w:t xml:space="preserve">zycja takiego systemu wartości moralnych, który z jednej strony wyznacza właściwą perspektywę funkcjonowania człowieka jako osoby, z drugiej zaś strony jest w stanie człowiekowi zapewni~ szczęście, a więc to, co jest istotą życia każdego z nas. </w:t>
      </w:r>
    </w:p>
    <w:p w14:paraId="64E92507" w14:textId="2BEB440D" w:rsidR="00000000" w:rsidRDefault="00000000" w:rsidP="00767521">
      <w:pPr>
        <w:pStyle w:val="Styl"/>
        <w:spacing w:before="9" w:line="259" w:lineRule="exact"/>
        <w:ind w:left="19" w:right="4" w:firstLine="278"/>
        <w:jc w:val="both"/>
        <w:rPr>
          <w:sz w:val="20"/>
          <w:szCs w:val="20"/>
        </w:rPr>
      </w:pPr>
      <w:r>
        <w:rPr>
          <w:sz w:val="20"/>
          <w:szCs w:val="20"/>
        </w:rPr>
        <w:t>Program błogosławieństw jest programem dla lu</w:t>
      </w:r>
      <w:r>
        <w:rPr>
          <w:sz w:val="20"/>
          <w:szCs w:val="20"/>
        </w:rPr>
        <w:softHyphen/>
        <w:t xml:space="preserve">dzi wyboru </w:t>
      </w:r>
      <w:r w:rsidR="00767521">
        <w:rPr>
          <w:sz w:val="20"/>
          <w:szCs w:val="20"/>
        </w:rPr>
        <w:t>J</w:t>
      </w:r>
      <w:r>
        <w:rPr>
          <w:sz w:val="20"/>
          <w:szCs w:val="20"/>
        </w:rPr>
        <w:t>ezusa. jest elementem mojej wiary w Niego. Przyjmując bowiem Boga, człowiek przyjmuje określoną prawdę. Jest to także prawda o dobru moralnym. Program etyczny ośmiu błogosławieństw jest programem dla tych, którzy wybrali Jezusa jako wartość fundamentalną, a tym samym przyjęli prawdę, że jako osoby nie są jednym z przedmiotów świata, ale Jego partnerami w dialogu miłości. Program ośmiu błogosławieństw jest jedynym sposobem bycia partnerem Jezusa w dialogu miłości - tej miłości, która ma czynić świat lepszym - na miarę wielkości i godności człowieka - bo właśnie nam ludziom ten świat został dany i zadany jako środowisko życia i stawania si</w:t>
      </w:r>
      <w:r w:rsidR="00767521">
        <w:rPr>
          <w:sz w:val="20"/>
          <w:szCs w:val="20"/>
        </w:rPr>
        <w:t>ę</w:t>
      </w:r>
      <w:r>
        <w:rPr>
          <w:sz w:val="20"/>
          <w:szCs w:val="20"/>
        </w:rPr>
        <w:t xml:space="preserve"> </w:t>
      </w:r>
    </w:p>
    <w:p w14:paraId="5F3E611F" w14:textId="0473FAD7" w:rsidR="00000000" w:rsidRDefault="00000000">
      <w:pPr>
        <w:pStyle w:val="Styl"/>
        <w:spacing w:before="9" w:line="254" w:lineRule="exact"/>
        <w:ind w:left="9" w:right="19" w:firstLine="340"/>
        <w:jc w:val="both"/>
        <w:rPr>
          <w:sz w:val="20"/>
          <w:szCs w:val="20"/>
        </w:rPr>
      </w:pPr>
      <w:r>
        <w:rPr>
          <w:sz w:val="20"/>
          <w:szCs w:val="20"/>
        </w:rPr>
        <w:t xml:space="preserve">Moja wiara ... jaka jest? Jest to pytanie nie o to, czy wierzę. Jakoś bowiem wierzę. Jest to pytanie o jakość mojej wiary, a to musi wieść przez pytanie, czy w mojej wierze jest spotkanie i przyjęcie osobowego Jezusa, czy jest w niej zaufanie Jezusowi, czy jest w niej przyjęcie naj· głębszej prawdy i czy jest w niej akceptacja nowej kultury etycznej. Tylko taka wiara jest podstawą bycia głosicielem i świadkiem Jezusa. </w:t>
      </w:r>
    </w:p>
    <w:p w14:paraId="7720CB75" w14:textId="77777777" w:rsidR="00000000" w:rsidRDefault="00000000" w:rsidP="00A20E14">
      <w:pPr>
        <w:pStyle w:val="Nagwek5"/>
      </w:pPr>
      <w:r>
        <w:t xml:space="preserve">Nie można Boga w osobie Jezusa wybrać jednocześnie Go nie wyznając - bycie świadkiem </w:t>
      </w:r>
    </w:p>
    <w:p w14:paraId="402A489B" w14:textId="4A434614" w:rsidR="00000000" w:rsidRDefault="00000000">
      <w:pPr>
        <w:pStyle w:val="Styl"/>
        <w:spacing w:before="162" w:line="254" w:lineRule="exact"/>
        <w:ind w:left="9" w:right="29" w:firstLine="340"/>
        <w:jc w:val="both"/>
        <w:rPr>
          <w:sz w:val="20"/>
          <w:szCs w:val="20"/>
        </w:rPr>
      </w:pPr>
      <w:r>
        <w:rPr>
          <w:sz w:val="20"/>
          <w:szCs w:val="20"/>
        </w:rPr>
        <w:t xml:space="preserve">Taka wiara jest podstawą naszej obecności w świecie, która ma mieć charakter wyznania i głoszenia Jezusa. Nie można Boga w osobie </w:t>
      </w:r>
      <w:r w:rsidR="00767521">
        <w:rPr>
          <w:sz w:val="20"/>
          <w:szCs w:val="20"/>
        </w:rPr>
        <w:t>J</w:t>
      </w:r>
      <w:r>
        <w:rPr>
          <w:sz w:val="20"/>
          <w:szCs w:val="20"/>
        </w:rPr>
        <w:t xml:space="preserve">ezusa, Boga miłości, nadziei, prawdy, przynoszącego odpowiednią kulturę etyczną, wybrać, jednocześnie Go nie wyznając poprzez słowo i czyn. To byłaby logiczna sprzeczność. Konsekwencją wyboru Boga w osobie </w:t>
      </w:r>
      <w:r w:rsidR="00767521">
        <w:rPr>
          <w:sz w:val="20"/>
          <w:szCs w:val="20"/>
        </w:rPr>
        <w:t>J</w:t>
      </w:r>
      <w:r>
        <w:rPr>
          <w:sz w:val="20"/>
          <w:szCs w:val="20"/>
        </w:rPr>
        <w:t xml:space="preserve">ezusa jest świadectwo w formie wyznania i głoszenia </w:t>
      </w:r>
      <w:r w:rsidR="00767521">
        <w:rPr>
          <w:sz w:val="20"/>
          <w:szCs w:val="20"/>
        </w:rPr>
        <w:t>J</w:t>
      </w:r>
      <w:r>
        <w:rPr>
          <w:sz w:val="20"/>
          <w:szCs w:val="20"/>
        </w:rPr>
        <w:t xml:space="preserve">ezusa. Sam Jezus tego zażądał od swoich wyznawców. </w:t>
      </w:r>
    </w:p>
    <w:p w14:paraId="4B0F3675" w14:textId="13C4B1D8" w:rsidR="00000000" w:rsidRDefault="00000000" w:rsidP="00767521">
      <w:pPr>
        <w:pStyle w:val="Styl"/>
        <w:spacing w:before="9" w:line="254" w:lineRule="exact"/>
        <w:ind w:left="9" w:right="29" w:firstLine="340"/>
        <w:jc w:val="both"/>
        <w:rPr>
          <w:sz w:val="20"/>
          <w:szCs w:val="20"/>
        </w:rPr>
      </w:pPr>
      <w:r>
        <w:rPr>
          <w:sz w:val="20"/>
          <w:szCs w:val="20"/>
        </w:rPr>
        <w:t>WY JESTEŚCIE ŚWIADKAMI TEGO - słowa, z którymi Chrystus zwrócił się do uczniów po swoim zmartwychwstaniu miały szczególny charakter. To nie były słowa propozycji do dyskusji. To nie były słowa perswazji czy namowy. To były słowa zaborcze i w jakimś sensie bezwzględne, choć bez przymusu i gwałtu, który mógłby ubliżyć godności człowieka. W tym sensie były to słowa jednoznacznie określające rzeczywiste miejsce tych ludzi w rzeczywistości świata, który został im w ten sposób za</w:t>
      </w:r>
      <w:r>
        <w:rPr>
          <w:sz w:val="20"/>
          <w:szCs w:val="20"/>
        </w:rPr>
        <w:softHyphen/>
        <w:t>dany na nowo. To rzeczywiste miejsce określone zosta</w:t>
      </w:r>
      <w:r>
        <w:rPr>
          <w:sz w:val="20"/>
          <w:szCs w:val="20"/>
        </w:rPr>
        <w:softHyphen/>
        <w:t>ło przez samego Chrystusa pojęciem "świadek" poprzez słowo i czyn. już wcześniej, przed swoją śmiercią i zmar</w:t>
      </w:r>
      <w:r>
        <w:rPr>
          <w:sz w:val="20"/>
          <w:szCs w:val="20"/>
        </w:rPr>
        <w:softHyphen/>
        <w:t>twychwstaniem, Chrystus niejako zdefiniował pojęcie świadka: ,~y jesteście światłością ... Nie może skryć się miasto ... Niech świeci światłość wasza ... ". Wtedy to jed</w:t>
      </w:r>
      <w:r>
        <w:rPr>
          <w:sz w:val="20"/>
          <w:szCs w:val="20"/>
        </w:rPr>
        <w:softHyphen/>
        <w:t>nak była stara rzeczywistość, a słowa te - zaproszeniem i propozycją. Były to słowa otwierające nowe perspekty</w:t>
      </w:r>
      <w:r>
        <w:rPr>
          <w:sz w:val="20"/>
          <w:szCs w:val="20"/>
        </w:rPr>
        <w:softHyphen/>
        <w:t>wy. Przyjęcie ich oznaczało opuszczenie rodzinnych brze</w:t>
      </w:r>
      <w:r>
        <w:rPr>
          <w:sz w:val="20"/>
          <w:szCs w:val="20"/>
        </w:rPr>
        <w:softHyphen/>
        <w:t xml:space="preserve">gów, odjęcie rąk od sieci, </w:t>
      </w:r>
      <w:r>
        <w:rPr>
          <w:sz w:val="20"/>
          <w:szCs w:val="20"/>
        </w:rPr>
        <w:lastRenderedPageBreak/>
        <w:t>wycofanie myśli i serca z wielo</w:t>
      </w:r>
      <w:r>
        <w:rPr>
          <w:sz w:val="20"/>
          <w:szCs w:val="20"/>
        </w:rPr>
        <w:softHyphen/>
        <w:t>letniego przywiązania do dotychczasowego życia. Wtedy były to jednak, powtórzmy, słowa zaproszenia i propozy</w:t>
      </w:r>
      <w:r>
        <w:rPr>
          <w:sz w:val="20"/>
          <w:szCs w:val="20"/>
        </w:rPr>
        <w:softHyphen/>
        <w:t xml:space="preserve">cji wraz ze zdefiniowaniem istoty tej propozycji. </w:t>
      </w:r>
    </w:p>
    <w:p w14:paraId="4FCFEB8A" w14:textId="6E8D1C0F" w:rsidR="00000000" w:rsidRDefault="00000000" w:rsidP="00767521">
      <w:pPr>
        <w:pStyle w:val="Styl"/>
        <w:spacing w:line="259" w:lineRule="exact"/>
        <w:ind w:firstLine="264"/>
        <w:jc w:val="both"/>
        <w:rPr>
          <w:sz w:val="20"/>
          <w:szCs w:val="20"/>
        </w:rPr>
      </w:pPr>
      <w:r>
        <w:rPr>
          <w:sz w:val="20"/>
          <w:szCs w:val="20"/>
        </w:rPr>
        <w:t>Musiały zatem te słowa paść także w nowej rzeczy</w:t>
      </w:r>
      <w:r>
        <w:rPr>
          <w:sz w:val="20"/>
          <w:szCs w:val="20"/>
        </w:rPr>
        <w:softHyphen/>
        <w:t>wistości w perspektywie jego zmartwychwstania. Słowa, które stały się już nie propozycją, ale bezwzględnym im</w:t>
      </w:r>
      <w:r>
        <w:rPr>
          <w:sz w:val="20"/>
          <w:szCs w:val="20"/>
        </w:rPr>
        <w:softHyphen/>
        <w:t>peratywem. To już nie była propozycja do dyskusji. To był obowiązek bycia świadkiem. Chodziło po prostu o posta</w:t>
      </w:r>
      <w:r>
        <w:rPr>
          <w:sz w:val="20"/>
          <w:szCs w:val="20"/>
        </w:rPr>
        <w:softHyphen/>
        <w:t xml:space="preserve">wę ludzi, którzy poznali i dotknęli Boga w osobie </w:t>
      </w:r>
      <w:r w:rsidR="00767521">
        <w:rPr>
          <w:sz w:val="20"/>
          <w:szCs w:val="20"/>
        </w:rPr>
        <w:t>J</w:t>
      </w:r>
      <w:r>
        <w:rPr>
          <w:sz w:val="20"/>
          <w:szCs w:val="20"/>
        </w:rPr>
        <w:t xml:space="preserve">ezusa </w:t>
      </w:r>
      <w:r>
        <w:rPr>
          <w:sz w:val="20"/>
          <w:szCs w:val="20"/>
        </w:rPr>
        <w:softHyphen/>
        <w:t>Prawdy w najgłębszej jej istocie. To właśnie doświadczenie Boga - Prawdy wywiera moralną i psychiczną presję idą</w:t>
      </w:r>
      <w:r>
        <w:rPr>
          <w:sz w:val="20"/>
          <w:szCs w:val="20"/>
        </w:rPr>
        <w:softHyphen/>
        <w:t>cą tak daleko, że człowiek nie może nie świadczyć. Sama natura tej Prawdy domaga się świadczenia. Nie można prawdy zatrzymać dla siebie. jej nieświadczenie byłoby re</w:t>
      </w:r>
      <w:r>
        <w:rPr>
          <w:sz w:val="20"/>
          <w:szCs w:val="20"/>
        </w:rPr>
        <w:softHyphen/>
        <w:t>ligijnym egoizmem. To byłby także gwałt zadany swojej naturze stworzonej na obraz i podobieństwo Najwyższej Prawdy. I dlatego te słowa Chrystusa są bezwzględnym im</w:t>
      </w:r>
      <w:r>
        <w:rPr>
          <w:sz w:val="20"/>
          <w:szCs w:val="20"/>
        </w:rPr>
        <w:softHyphen/>
        <w:t>peratywem niedopuszczającym dyskusji: WY JESTEŚCIE ŚWIADKAMI...; nie może być inaczej. Ten imperatyw zo</w:t>
      </w:r>
      <w:r>
        <w:rPr>
          <w:sz w:val="20"/>
          <w:szCs w:val="20"/>
        </w:rPr>
        <w:softHyphen/>
        <w:t xml:space="preserve">stanie zinterioryzowany. To "wy jesteście świadkami ... • stanie się dla uczniów Chrystusa "my jesteśmy świadka· mi...", co podkreśla na kartach Biblii św. Piotr. I tak </w:t>
      </w:r>
      <w:r>
        <w:rPr>
          <w:w w:val="50"/>
          <w:sz w:val="19"/>
          <w:szCs w:val="19"/>
        </w:rPr>
        <w:t xml:space="preserve">już </w:t>
      </w:r>
      <w:r>
        <w:rPr>
          <w:sz w:val="20"/>
          <w:szCs w:val="20"/>
        </w:rPr>
        <w:t xml:space="preserve">będzie - Magdalena spotyka Go, po czym idzie i daje świadectwo, dwaj uczniowie w drodze idą i świadczą o prawdzie - i tak już będzie. Nie może być inaczej. </w:t>
      </w:r>
    </w:p>
    <w:p w14:paraId="768BF7AE" w14:textId="3FE34594" w:rsidR="00000000" w:rsidRDefault="00000000">
      <w:pPr>
        <w:pStyle w:val="Styl"/>
        <w:spacing w:line="259" w:lineRule="exact"/>
        <w:ind w:left="72" w:right="19" w:firstLine="302"/>
        <w:jc w:val="both"/>
        <w:rPr>
          <w:sz w:val="20"/>
          <w:szCs w:val="20"/>
        </w:rPr>
      </w:pPr>
      <w:r>
        <w:rPr>
          <w:i/>
          <w:iCs/>
          <w:w w:val="72"/>
          <w:sz w:val="21"/>
          <w:szCs w:val="21"/>
        </w:rPr>
        <w:t>::</w:t>
      </w:r>
      <w:proofErr w:type="spellStart"/>
      <w:r>
        <w:rPr>
          <w:i/>
          <w:iCs/>
          <w:w w:val="72"/>
          <w:sz w:val="21"/>
          <w:szCs w:val="21"/>
        </w:rPr>
        <w:t>IVy</w:t>
      </w:r>
      <w:proofErr w:type="spellEnd"/>
      <w:r>
        <w:rPr>
          <w:i/>
          <w:iCs/>
          <w:w w:val="72"/>
          <w:sz w:val="21"/>
          <w:szCs w:val="21"/>
        </w:rPr>
        <w:t xml:space="preserve"> </w:t>
      </w:r>
      <w:r>
        <w:rPr>
          <w:sz w:val="20"/>
          <w:szCs w:val="20"/>
        </w:rPr>
        <w:t>jesteście tego świadkami ... " odnosi się także do mnie. Jest to nie tylko Jego nakaz, ale naturalna moja po</w:t>
      </w:r>
      <w:r>
        <w:rPr>
          <w:sz w:val="20"/>
          <w:szCs w:val="20"/>
        </w:rPr>
        <w:softHyphen/>
        <w:t xml:space="preserve">trzeba, potrzeba człowieka, który przyjął Boga w osobie Jezusa w samo centrum swojej wolności. ,Wy jesteście świadkami ... my jesteśmy świadkami ... ja jestem świadkiem ... ". A więc świadectwo o tej prawdzie zostaje zwielokrotnione przez coraz to nowe pokolenia uczniów Chrystusa. Jestem wśród nich także ja, ze świadomością tego, co powiedział kard </w:t>
      </w:r>
      <w:proofErr w:type="spellStart"/>
      <w:r>
        <w:rPr>
          <w:sz w:val="20"/>
          <w:szCs w:val="20"/>
        </w:rPr>
        <w:t>Suenens</w:t>
      </w:r>
      <w:proofErr w:type="spellEnd"/>
      <w:r>
        <w:rPr>
          <w:sz w:val="20"/>
          <w:szCs w:val="20"/>
        </w:rPr>
        <w:t xml:space="preserve">, że "dla wielu ludzi jedyną Ewangelią, jaką spotkają w swoim życiu, to my sami". Moje świadectwo w formie słowa, ale przede wszystkim czynu, jest istotnym elementem mojej twórczej wiary. </w:t>
      </w:r>
    </w:p>
    <w:p w14:paraId="72A9B349" w14:textId="15FC7E7F" w:rsidR="00000000" w:rsidRDefault="00000000">
      <w:pPr>
        <w:pStyle w:val="Styl"/>
        <w:spacing w:line="259" w:lineRule="exact"/>
        <w:ind w:left="72" w:right="19" w:firstLine="302"/>
        <w:jc w:val="both"/>
        <w:rPr>
          <w:sz w:val="20"/>
          <w:szCs w:val="20"/>
        </w:rPr>
      </w:pPr>
      <w:r>
        <w:rPr>
          <w:rFonts w:ascii="Arial" w:hAnsi="Arial" w:cs="Arial"/>
          <w:w w:val="90"/>
          <w:sz w:val="19"/>
          <w:szCs w:val="19"/>
        </w:rPr>
        <w:t xml:space="preserve">W </w:t>
      </w:r>
      <w:r>
        <w:rPr>
          <w:sz w:val="20"/>
          <w:szCs w:val="20"/>
        </w:rPr>
        <w:t>czym zatem wyraża się świadectwo dawane Jezuso</w:t>
      </w:r>
      <w:r>
        <w:rPr>
          <w:sz w:val="20"/>
          <w:szCs w:val="20"/>
        </w:rPr>
        <w:softHyphen/>
        <w:t xml:space="preserve">wi jako element mojej twórczej wiary? Przede wszystkim przez czyn. To przez jakość mojego życia głoszę Jezusa. Miłość jest fundamentalnym dobrem moralnym, które jest wyznacznikiem naszego świadectwa dawnego Jezusowi. Jest ona istotą etyki Chrystusa, o której św. Paweł tak pisze: "miłość, która nie zazdrości, nie unosi się pychą, nie szuka swego, wszystko przebacza". </w:t>
      </w:r>
    </w:p>
    <w:p w14:paraId="1A7EF41C" w14:textId="2A024B6F" w:rsidR="00000000" w:rsidRDefault="00000000" w:rsidP="00767521">
      <w:pPr>
        <w:pStyle w:val="Styl"/>
        <w:spacing w:line="259" w:lineRule="exact"/>
        <w:ind w:left="72" w:right="19" w:firstLine="302"/>
        <w:jc w:val="both"/>
        <w:rPr>
          <w:sz w:val="20"/>
          <w:szCs w:val="20"/>
        </w:rPr>
      </w:pPr>
      <w:r>
        <w:rPr>
          <w:sz w:val="20"/>
          <w:szCs w:val="20"/>
        </w:rPr>
        <w:t>Czym jest miłość jako istota naszego świadectwa o Jezusie w świecie? Jest jedynym właściwym sposobem życia człowieka w świecie innych osób. Jest jedynym właściwym człowiekowi jako sobie stylem bycia - relacyjnym stylem bycia. Człowiek bowiem jest osobą. Mimo iż po· zostaje w wielu relacjach, to żadna z nich nie jest w stanie go zaspokoić, jak tylko jego relacja do drugiego człowieka jako jednostki i wspólnoty osób. A tylko świat innych osób stanowi właściwe człowiekowi środowisko życia. Stwarza ono bowiem szczególny typ relacji - relacji o cha</w:t>
      </w:r>
      <w:r>
        <w:rPr>
          <w:sz w:val="20"/>
          <w:szCs w:val="20"/>
        </w:rPr>
        <w:softHyphen/>
        <w:t xml:space="preserve">rakterze osobowym, coś jedynie właściwego człowiekowi. </w:t>
      </w:r>
      <w:r>
        <w:rPr>
          <w:w w:val="73"/>
          <w:sz w:val="20"/>
          <w:szCs w:val="20"/>
        </w:rPr>
        <w:t xml:space="preserve">W </w:t>
      </w:r>
      <w:r>
        <w:rPr>
          <w:sz w:val="20"/>
          <w:szCs w:val="20"/>
        </w:rPr>
        <w:t>tej relacji następuje bowiem spotkanie wartości: war</w:t>
      </w:r>
      <w:r>
        <w:rPr>
          <w:sz w:val="20"/>
          <w:szCs w:val="20"/>
        </w:rPr>
        <w:softHyphen/>
        <w:t xml:space="preserve">tości mojego "ja" z wartością twojego "ty". </w:t>
      </w:r>
    </w:p>
    <w:p w14:paraId="136787A1" w14:textId="77777777" w:rsidR="00000000" w:rsidRDefault="00000000">
      <w:pPr>
        <w:pStyle w:val="Styl"/>
        <w:spacing w:line="259" w:lineRule="exact"/>
        <w:ind w:left="24" w:right="91" w:firstLine="249"/>
        <w:rPr>
          <w:sz w:val="20"/>
          <w:szCs w:val="20"/>
        </w:rPr>
      </w:pPr>
      <w:r>
        <w:rPr>
          <w:sz w:val="20"/>
          <w:szCs w:val="20"/>
        </w:rPr>
        <w:t>Tu właśnie ujawnia się miłość jako fundamentalne dobro moralne. Jest ono treścią relacji osoby do osoby, człowieka do człowieka. Miłość jest zatem relacyjnym sposobem bycia człowieka w świecie ludzi. To właśnie w tej relacji moje "ja" odkrywa drugiego człowieka jako wartość. Ta z kolei odczytana wartość, jakim jest to dru</w:t>
      </w:r>
      <w:r>
        <w:rPr>
          <w:sz w:val="20"/>
          <w:szCs w:val="20"/>
        </w:rPr>
        <w:softHyphen/>
        <w:t>gie "ja", żąda uznania i zajęcia wobec siebie odpowied</w:t>
      </w:r>
      <w:r>
        <w:rPr>
          <w:sz w:val="20"/>
          <w:szCs w:val="20"/>
        </w:rPr>
        <w:softHyphen/>
        <w:t>niego stosunku, tzn. sposobu myślenia, chcenia, a przede wszystkim działania. Człowiek jako uznana wartość nie pozostaje tylko w sferze intelektualnej, ale wymaga za</w:t>
      </w:r>
      <w:r>
        <w:rPr>
          <w:sz w:val="20"/>
          <w:szCs w:val="20"/>
        </w:rPr>
        <w:softHyphen/>
        <w:t>angażowania wobec drugiego człowieka, czyli mojego zaangażowania wobec Ciebie. Co więcej, to zaangażowa</w:t>
      </w:r>
      <w:r>
        <w:rPr>
          <w:sz w:val="20"/>
          <w:szCs w:val="20"/>
        </w:rPr>
        <w:softHyphen/>
        <w:t xml:space="preserve">nie nie jest posiadaniem Ciebie, tak jak posiada się rzecz. Moje "ja", stając naprzeciwko twojego "Ty", nie dąży do posiadania Ciebie. Ja traktuję Cię jako wartość, a więc otwieram się wobec tego "Ty", aby Cię przyjąć i ubogacić. </w:t>
      </w:r>
    </w:p>
    <w:p w14:paraId="2313FDF9" w14:textId="4CDA438D" w:rsidR="00000000" w:rsidRDefault="00000000" w:rsidP="00767521">
      <w:pPr>
        <w:pStyle w:val="Styl"/>
        <w:spacing w:line="259" w:lineRule="exact"/>
        <w:ind w:left="81" w:firstLine="283"/>
        <w:rPr>
          <w:sz w:val="20"/>
          <w:szCs w:val="20"/>
        </w:rPr>
      </w:pPr>
      <w:r>
        <w:rPr>
          <w:sz w:val="20"/>
          <w:szCs w:val="20"/>
        </w:rPr>
        <w:t>Człowiek jako osoba chce być kimś dla drugiego i po</w:t>
      </w:r>
      <w:r>
        <w:rPr>
          <w:sz w:val="20"/>
          <w:szCs w:val="20"/>
        </w:rPr>
        <w:softHyphen/>
        <w:t>trzebuje takiego Kogoś, dla którego może być kimś. Jeśli nie znajdzie, czuje się zaprzeczony w swojej istocie. Czuje się zaprzeczony w swej egzystencji. I to jest właśnie miłość _ jako fundamentalne dobro moralne. Jest treścią relacji człowieka do drugiego człowieka. Miłość jako dobro jest afirmacją drugiego człowieka jako jednostki i wspólnoty osób ze względu na jego wartościowość. Jest otwarciem się na drugiego człowieka, by go przyjąć i ubogacić. Jest dy</w:t>
      </w:r>
      <w:r>
        <w:rPr>
          <w:sz w:val="20"/>
          <w:szCs w:val="20"/>
        </w:rPr>
        <w:softHyphen/>
        <w:t>namicznym wychodzeniem w kierunku drugiego człowie</w:t>
      </w:r>
      <w:r>
        <w:rPr>
          <w:sz w:val="20"/>
          <w:szCs w:val="20"/>
        </w:rPr>
        <w:softHyphen/>
        <w:t xml:space="preserve">ka, by go przyjąć jako wartość. Tak rozumiana miłość jest fundamentalnym elementem naszego świadectwa, czyli naszego wyznania </w:t>
      </w:r>
      <w:r w:rsidR="00767521">
        <w:rPr>
          <w:sz w:val="20"/>
          <w:szCs w:val="20"/>
        </w:rPr>
        <w:t>J</w:t>
      </w:r>
      <w:r>
        <w:rPr>
          <w:sz w:val="20"/>
          <w:szCs w:val="20"/>
        </w:rPr>
        <w:t xml:space="preserve">ezusa w świecie. </w:t>
      </w:r>
    </w:p>
    <w:p w14:paraId="5102FC5E" w14:textId="24CB466E" w:rsidR="00000000" w:rsidRDefault="00000000">
      <w:pPr>
        <w:pStyle w:val="Styl"/>
        <w:spacing w:line="259" w:lineRule="exact"/>
        <w:ind w:left="14" w:right="14" w:firstLine="336"/>
        <w:jc w:val="both"/>
        <w:rPr>
          <w:sz w:val="20"/>
          <w:szCs w:val="20"/>
        </w:rPr>
      </w:pPr>
      <w:r>
        <w:rPr>
          <w:sz w:val="20"/>
          <w:szCs w:val="20"/>
        </w:rPr>
        <w:t>Czy można kochać człowieka dla niego samego, a więc miłością absolutną? Nie tylko można, ale trzeba. Czy jest to możliwe? Tak, jest możliwe. Rozwiązanie tego problemu można znaleźć tylko w Bogu, który będąc Miłością, stał się człowiekiem i rozlał miłość Bożą w sercu ludzkim. Oznacza to, iż Bóg chce, byśmy kochali człowieka tak, jak człowieka kocha Bóg. Trzeba kochać człowieka miłością Bożą, która jest w nas</w:t>
      </w:r>
      <w:r w:rsidR="00A20E14">
        <w:rPr>
          <w:rStyle w:val="Odwoanieprzypisudolnego"/>
          <w:sz w:val="20"/>
          <w:szCs w:val="20"/>
        </w:rPr>
        <w:footnoteReference w:id="6"/>
      </w:r>
      <w:r>
        <w:rPr>
          <w:sz w:val="20"/>
          <w:szCs w:val="20"/>
        </w:rPr>
        <w:t xml:space="preserve">• Potrafię kochać człowieka dla nie· go samego - ponieważ otrzymałem miłość. Otrzymałem ją od samego Boga. </w:t>
      </w:r>
    </w:p>
    <w:p w14:paraId="7A9883DA" w14:textId="0A1B5938" w:rsidR="00000000" w:rsidRDefault="00000000">
      <w:pPr>
        <w:pStyle w:val="Styl"/>
        <w:spacing w:line="259" w:lineRule="exact"/>
        <w:ind w:left="14" w:right="14" w:firstLine="336"/>
        <w:jc w:val="both"/>
        <w:rPr>
          <w:sz w:val="20"/>
          <w:szCs w:val="20"/>
        </w:rPr>
      </w:pPr>
      <w:r>
        <w:rPr>
          <w:sz w:val="20"/>
          <w:szCs w:val="20"/>
        </w:rPr>
        <w:t xml:space="preserve">Prawdziwie chrześcijańska miłość - moja miłość - to zatem miłość człowieka dla niego samego. Ta miłość jest ciągłym wyzwaniem. Dzięki niej dokonuje się wyznanie </w:t>
      </w:r>
      <w:r w:rsidR="00767521">
        <w:rPr>
          <w:sz w:val="20"/>
          <w:szCs w:val="20"/>
        </w:rPr>
        <w:t>J</w:t>
      </w:r>
      <w:r>
        <w:rPr>
          <w:sz w:val="20"/>
          <w:szCs w:val="20"/>
        </w:rPr>
        <w:t>ezusa w świecie, a tym samym humanizacja świata po· przez ubogacanie rzeczywistości takimi wartościami jak: solidarność, sprawiedliwość, tolerancja. jest to ciągle</w:t>
      </w:r>
      <w:r w:rsidR="00767521">
        <w:rPr>
          <w:sz w:val="20"/>
          <w:szCs w:val="20"/>
        </w:rPr>
        <w:t xml:space="preserve"> </w:t>
      </w:r>
      <w:r>
        <w:rPr>
          <w:sz w:val="20"/>
          <w:szCs w:val="20"/>
        </w:rPr>
        <w:t xml:space="preserve">aktualne wyzwanie. Po części tylko to się udało. A więc jest wyzwaniem, które stoi także przede mną u początku trzeciego tysiąclecia. </w:t>
      </w:r>
    </w:p>
    <w:p w14:paraId="48073D01" w14:textId="1C6D2EF2" w:rsidR="00000000" w:rsidRDefault="00000000">
      <w:pPr>
        <w:pStyle w:val="Styl"/>
        <w:spacing w:line="259" w:lineRule="exact"/>
        <w:ind w:left="14" w:right="14" w:firstLine="336"/>
        <w:jc w:val="both"/>
        <w:rPr>
          <w:sz w:val="20"/>
          <w:szCs w:val="20"/>
        </w:rPr>
      </w:pPr>
      <w:r>
        <w:rPr>
          <w:sz w:val="20"/>
          <w:szCs w:val="20"/>
        </w:rPr>
        <w:t xml:space="preserve">Aby tak jednak było, człowiek musi uwierzyć, że jest zdolny poprzez miłość wyznawać </w:t>
      </w:r>
      <w:r w:rsidR="00767521">
        <w:rPr>
          <w:sz w:val="20"/>
          <w:szCs w:val="20"/>
        </w:rPr>
        <w:t>J</w:t>
      </w:r>
      <w:r>
        <w:rPr>
          <w:sz w:val="20"/>
          <w:szCs w:val="20"/>
        </w:rPr>
        <w:t xml:space="preserve">ezusa w dzisiejszym świecie. </w:t>
      </w:r>
    </w:p>
    <w:p w14:paraId="58BC1E1D" w14:textId="77777777" w:rsidR="00000000" w:rsidRDefault="00000000" w:rsidP="00A20E14">
      <w:pPr>
        <w:pStyle w:val="Nagwek4"/>
      </w:pPr>
      <w:r>
        <w:t xml:space="preserve">Uszczegółowiona miłość - głoszeniem i wyznawaniem Jezusa </w:t>
      </w:r>
    </w:p>
    <w:p w14:paraId="43DC14B4" w14:textId="77777777" w:rsidR="00000000" w:rsidRDefault="00000000" w:rsidP="00A20E14">
      <w:pPr>
        <w:pStyle w:val="Nagwek5"/>
      </w:pPr>
      <w:r>
        <w:t xml:space="preserve">Solidarność </w:t>
      </w:r>
    </w:p>
    <w:p w14:paraId="0FC84B9C" w14:textId="49C31499" w:rsidR="00000000" w:rsidRDefault="00000000" w:rsidP="00A20E14">
      <w:pPr>
        <w:pStyle w:val="Styl"/>
        <w:spacing w:line="259" w:lineRule="exact"/>
        <w:ind w:left="14" w:right="-1" w:firstLine="336"/>
        <w:jc w:val="both"/>
        <w:rPr>
          <w:sz w:val="20"/>
          <w:szCs w:val="20"/>
        </w:rPr>
      </w:pPr>
      <w:r>
        <w:rPr>
          <w:sz w:val="20"/>
          <w:szCs w:val="20"/>
        </w:rPr>
        <w:t xml:space="preserve">Wyznawanie i głoszenie </w:t>
      </w:r>
      <w:r w:rsidR="00A20E14">
        <w:rPr>
          <w:sz w:val="20"/>
          <w:szCs w:val="20"/>
        </w:rPr>
        <w:t>J</w:t>
      </w:r>
      <w:r>
        <w:rPr>
          <w:sz w:val="20"/>
          <w:szCs w:val="20"/>
        </w:rPr>
        <w:t xml:space="preserve">ezusa poprzez miłość może przybierać różne formy. Dziś szczególnie ważną jest bycie solidarnym z ludźmi. Czym jest solidarność jako uszczegółowiona miłość, czyli uszczegółowione dobro moralne? </w:t>
      </w:r>
    </w:p>
    <w:p w14:paraId="12095B8B" w14:textId="0BF7E986" w:rsidR="00000000" w:rsidRDefault="00000000">
      <w:pPr>
        <w:pStyle w:val="Styl"/>
        <w:spacing w:line="1" w:lineRule="exact"/>
        <w:rPr>
          <w:sz w:val="2"/>
          <w:szCs w:val="2"/>
        </w:rPr>
      </w:pPr>
    </w:p>
    <w:p w14:paraId="0C099BFF" w14:textId="15ACFC59" w:rsidR="00000000" w:rsidRDefault="00000000">
      <w:pPr>
        <w:pStyle w:val="Styl"/>
        <w:spacing w:before="4" w:line="259" w:lineRule="exact"/>
        <w:ind w:left="9" w:right="24" w:firstLine="254"/>
        <w:jc w:val="both"/>
        <w:rPr>
          <w:sz w:val="20"/>
          <w:szCs w:val="20"/>
        </w:rPr>
      </w:pPr>
      <w:r>
        <w:rPr>
          <w:sz w:val="20"/>
          <w:szCs w:val="20"/>
        </w:rPr>
        <w:lastRenderedPageBreak/>
        <w:t>Wyjdźmy od ogólnego stwierdzenia, że solidarność stanowi szczególny rodzaj więzi międzyludzkich. Solidar</w:t>
      </w:r>
      <w:r>
        <w:rPr>
          <w:sz w:val="20"/>
          <w:szCs w:val="20"/>
        </w:rPr>
        <w:softHyphen/>
        <w:t>ność jest bowiem zawsze solidarnością z ludźmi i dla lu</w:t>
      </w:r>
      <w:r>
        <w:rPr>
          <w:sz w:val="20"/>
          <w:szCs w:val="20"/>
        </w:rPr>
        <w:softHyphen/>
        <w:t>dzi. Człowiek wiąże się z drugim człowiekiem jako jed</w:t>
      </w:r>
      <w:r>
        <w:rPr>
          <w:sz w:val="20"/>
          <w:szCs w:val="20"/>
        </w:rPr>
        <w:softHyphen/>
        <w:t xml:space="preserve">nostką i wspólnotą osób, by tworzyć "my" - wspólnotę. Tak pięknie ów element jedności oddaje </w:t>
      </w:r>
      <w:r w:rsidR="00A20E14">
        <w:rPr>
          <w:sz w:val="20"/>
          <w:szCs w:val="20"/>
        </w:rPr>
        <w:t>J</w:t>
      </w:r>
      <w:r>
        <w:rPr>
          <w:sz w:val="20"/>
          <w:szCs w:val="20"/>
        </w:rPr>
        <w:t>an Paweł II: "wszyscy z wszystkimi, a nie wszyscy przeciw wszyst</w:t>
      </w:r>
      <w:r>
        <w:rPr>
          <w:sz w:val="20"/>
          <w:szCs w:val="20"/>
        </w:rPr>
        <w:softHyphen/>
        <w:t>kim". Wspólnotowość i jedność są zatem elementem konstytutywnym pojęcia solidarności. W tym miejscu na</w:t>
      </w:r>
      <w:r>
        <w:rPr>
          <w:sz w:val="20"/>
          <w:szCs w:val="20"/>
        </w:rPr>
        <w:softHyphen/>
        <w:t>leży jednak dokonać istotnego dopowiedzenia, a miano</w:t>
      </w:r>
      <w:r>
        <w:rPr>
          <w:sz w:val="20"/>
          <w:szCs w:val="20"/>
        </w:rPr>
        <w:softHyphen/>
        <w:t xml:space="preserve">wicie, iż nie każde "my" jest już solidarnością. Z ludźmi bowiem można jechać w jednym pociągu, siedzieć przy stole w czasie kolacji - to jednak wcale nie musi oznaczać solidarności. </w:t>
      </w:r>
    </w:p>
    <w:p w14:paraId="3757E101" w14:textId="4C8130A1" w:rsidR="00000000" w:rsidRDefault="00000000" w:rsidP="00A20E14">
      <w:pPr>
        <w:pStyle w:val="Styl"/>
        <w:spacing w:line="259" w:lineRule="exact"/>
        <w:ind w:left="9" w:right="24" w:firstLine="254"/>
        <w:jc w:val="both"/>
        <w:rPr>
          <w:sz w:val="20"/>
          <w:szCs w:val="20"/>
        </w:rPr>
      </w:pPr>
      <w:r>
        <w:rPr>
          <w:sz w:val="20"/>
          <w:szCs w:val="20"/>
        </w:rPr>
        <w:t>Kiedy myślimy o solidarności jako uszczegółowionej miłości - uszczegółowionym dobru, myślimy o potrójnym jej wymiarze. W pierwszej kolejności istotą mojej solidar</w:t>
      </w:r>
      <w:r>
        <w:rPr>
          <w:sz w:val="20"/>
          <w:szCs w:val="20"/>
        </w:rPr>
        <w:softHyphen/>
        <w:t>ności powinna być jedność z ludźmi w dobru wspólnym. Solidarność bowiem to jedność w dobru wspólnym. To właśnie nasze dobro wspólne stanowi podstawę naszej z ludźmi jedności. Moja jedność z ludźmi wyrasta na ba</w:t>
      </w:r>
      <w:r>
        <w:rPr>
          <w:sz w:val="20"/>
          <w:szCs w:val="20"/>
        </w:rPr>
        <w:softHyphen/>
        <w:t>zie świadomości, iż jest taki zespół dóbr i wartości, któ</w:t>
      </w:r>
      <w:r>
        <w:rPr>
          <w:sz w:val="20"/>
          <w:szCs w:val="20"/>
        </w:rPr>
        <w:softHyphen/>
        <w:t>rych nie jesteśmy w stanie sami sobie zapewnić, a zatem muszą być wspólne, by można je było osiągnąć. Zatem coraz bardziej rosnąć powinna nasza świadomość do</w:t>
      </w:r>
      <w:r>
        <w:rPr>
          <w:sz w:val="20"/>
          <w:szCs w:val="20"/>
        </w:rPr>
        <w:softHyphen/>
        <w:t>bra wspólnego jako zespołu dóbr i wartości wspólnoty, w które są wpisane jednostkowe wartości każdego z nas. Świadomość dobra wspólnego pozwala każdemu z nas odkrywać fakt wspólnej między nami ludźmi zależności w ochronie dóbr i wartości. Nie można na przykład za</w:t>
      </w:r>
      <w:r>
        <w:rPr>
          <w:sz w:val="20"/>
          <w:szCs w:val="20"/>
        </w:rPr>
        <w:softHyphen/>
        <w:t xml:space="preserve">bezpieczyć wolności, jeśli będę ją traktował jako tylko własne i jednostkowe dobro, jeśli nie wpiszę go w sferę dobra wspólnego. jesteśmy od siebie współzależni w tym sensie, iż jesteśmy sobie potrzebni w celu zabezpieczenia </w:t>
      </w:r>
      <w:r w:rsidR="00A20E14">
        <w:rPr>
          <w:sz w:val="20"/>
          <w:szCs w:val="20"/>
        </w:rPr>
        <w:t>w</w:t>
      </w:r>
      <w:r>
        <w:rPr>
          <w:sz w:val="20"/>
          <w:szCs w:val="20"/>
        </w:rPr>
        <w:t xml:space="preserve"> pełni ludzkiego życia - życia na miarę naszej wielko</w:t>
      </w:r>
      <w:r>
        <w:rPr>
          <w:sz w:val="20"/>
          <w:szCs w:val="20"/>
        </w:rPr>
        <w:softHyphen/>
        <w:t>ści poprzez zagwarantowanie tych dóbr, które do takiego życia są konieczne. Można powiedzieć zatem, że świado</w:t>
      </w:r>
      <w:r>
        <w:rPr>
          <w:sz w:val="20"/>
          <w:szCs w:val="20"/>
        </w:rPr>
        <w:softHyphen/>
        <w:t>mość dobra wspólnego rodzi świadomość potrzeby szuka</w:t>
      </w:r>
      <w:r>
        <w:rPr>
          <w:sz w:val="20"/>
          <w:szCs w:val="20"/>
        </w:rPr>
        <w:softHyphen/>
        <w:t xml:space="preserve">nia siebie nawzajem, spotkania się jako ludzie, tzn. bycia razem w jedności godnej człowieka. Chodzi o bycie razem w jedności godnej człowieka, a zatem nie tylko, aby być razem dla samego bycia razem, ale dla dobra wspólnego. </w:t>
      </w:r>
    </w:p>
    <w:p w14:paraId="415FC346" w14:textId="77777777" w:rsidR="00000000" w:rsidRDefault="00000000">
      <w:pPr>
        <w:pStyle w:val="Styl"/>
        <w:spacing w:before="4" w:line="254" w:lineRule="exact"/>
        <w:ind w:left="19" w:right="24" w:firstLine="355"/>
        <w:jc w:val="both"/>
        <w:rPr>
          <w:sz w:val="20"/>
          <w:szCs w:val="20"/>
        </w:rPr>
      </w:pPr>
      <w:r>
        <w:rPr>
          <w:sz w:val="20"/>
          <w:szCs w:val="20"/>
        </w:rPr>
        <w:t>To moje zaangażowanie na rzecz drugiego człowieka przybierać będzie różne formy. Zakłada ono postawę słu</w:t>
      </w:r>
      <w:r>
        <w:rPr>
          <w:sz w:val="20"/>
          <w:szCs w:val="20"/>
        </w:rPr>
        <w:softHyphen/>
        <w:t>żenia bliźniemu, uszanowania jego godności osobowej, gotowość ochrony tych, którzy znajdują się w niebezpie</w:t>
      </w:r>
      <w:r>
        <w:rPr>
          <w:sz w:val="20"/>
          <w:szCs w:val="20"/>
        </w:rPr>
        <w:softHyphen/>
        <w:t>czeństwie, cierpieniu, biedzie. To moje zaangażowanie może iść tak daleko, iż przybierać może nawet charak</w:t>
      </w:r>
      <w:r>
        <w:rPr>
          <w:sz w:val="20"/>
          <w:szCs w:val="20"/>
        </w:rPr>
        <w:softHyphen/>
        <w:t xml:space="preserve">ter walki. Tak, solidarność jako uszczegółowiona miłość może iść tak daleko, iż - powtórzmy - przybierać będzie charakter walki, ale nigdy przeciw człowiekowi, tylko o człowieka. </w:t>
      </w:r>
    </w:p>
    <w:p w14:paraId="11D31B17" w14:textId="77777777" w:rsidR="00000000" w:rsidRDefault="00000000">
      <w:pPr>
        <w:pStyle w:val="Styl"/>
        <w:spacing w:before="4" w:line="254" w:lineRule="exact"/>
        <w:ind w:left="19" w:right="24" w:firstLine="355"/>
        <w:jc w:val="both"/>
        <w:rPr>
          <w:sz w:val="20"/>
          <w:szCs w:val="20"/>
        </w:rPr>
      </w:pPr>
      <w:r>
        <w:rPr>
          <w:sz w:val="20"/>
          <w:szCs w:val="20"/>
        </w:rPr>
        <w:t>O czym zatem nam mówi solidarność? Mówi nam o wspólnocie i jedności międzyludzkiej. Solidarność jest bowiem solidarnością z ludźmi i dla ludzi. Jest ona za</w:t>
      </w:r>
      <w:r>
        <w:rPr>
          <w:sz w:val="20"/>
          <w:szCs w:val="20"/>
        </w:rPr>
        <w:softHyphen/>
        <w:t xml:space="preserve">tem solidarnością wspólnoty wedle zasady: ,Wszyscy ze wszystkimi" . </w:t>
      </w:r>
    </w:p>
    <w:p w14:paraId="3E01D70A" w14:textId="52E84B7B" w:rsidR="00000000" w:rsidRDefault="00000000" w:rsidP="00A20E14">
      <w:pPr>
        <w:pStyle w:val="Styl"/>
        <w:spacing w:before="4" w:line="254" w:lineRule="exact"/>
        <w:ind w:left="19" w:right="24" w:firstLine="355"/>
        <w:jc w:val="both"/>
        <w:rPr>
          <w:sz w:val="20"/>
          <w:szCs w:val="20"/>
        </w:rPr>
      </w:pPr>
      <w:r>
        <w:rPr>
          <w:sz w:val="20"/>
          <w:szCs w:val="20"/>
        </w:rPr>
        <w:t>Solidarność pozwala wydobyć głębszy wymiar owej jedności. W tym wymiarze solidarność jest już nie tylko jednością w dobru wspólnym, ale naszą jednością w czło</w:t>
      </w:r>
      <w:r>
        <w:rPr>
          <w:sz w:val="20"/>
          <w:szCs w:val="20"/>
        </w:rPr>
        <w:softHyphen/>
        <w:t>wieczeństwie, w godności tego człowieczeństwa. Solidar</w:t>
      </w:r>
      <w:r>
        <w:rPr>
          <w:sz w:val="20"/>
          <w:szCs w:val="20"/>
        </w:rPr>
        <w:softHyphen/>
        <w:t>ność jest bowiem tam, gdzie ludzie uznają się wzajemnie za osoby, gdzie jako osoby uznają się za równych sobie. Moja solidarność jest tam, gdzie w drugim człowieku do</w:t>
      </w:r>
      <w:r>
        <w:rPr>
          <w:sz w:val="20"/>
          <w:szCs w:val="20"/>
        </w:rPr>
        <w:softHyphen/>
        <w:t xml:space="preserve">strzegam osobę o tej samej, co moja, godności. Wtedy to twoje "ty" staje się jedynym światem mojego życia. Nie potrafię bowiem zrealizować siebie w samym sobie, jak tylko w relacji do innych ludzi. Stąd z natury niejako jestem otwarty na wspólnotę z ludźmi. Świat rzeczy nigdy bowiem nie zaspokoi człowieka, który jest osobą. </w:t>
      </w:r>
    </w:p>
    <w:p w14:paraId="67A37991" w14:textId="77777777" w:rsidR="00000000" w:rsidRDefault="00000000">
      <w:pPr>
        <w:pStyle w:val="Styl"/>
        <w:spacing w:line="254" w:lineRule="exact"/>
        <w:ind w:left="273"/>
        <w:rPr>
          <w:sz w:val="20"/>
          <w:szCs w:val="20"/>
        </w:rPr>
      </w:pPr>
      <w:r>
        <w:rPr>
          <w:sz w:val="20"/>
          <w:szCs w:val="20"/>
        </w:rPr>
        <w:t xml:space="preserve">Człowieka może zaspokoić tylko człowiek - osoba. </w:t>
      </w:r>
    </w:p>
    <w:p w14:paraId="057B8ED7" w14:textId="77777777" w:rsidR="00000000" w:rsidRDefault="00000000">
      <w:pPr>
        <w:pStyle w:val="Styl"/>
        <w:spacing w:before="4" w:line="259" w:lineRule="exact"/>
        <w:ind w:left="4" w:right="14"/>
        <w:jc w:val="both"/>
        <w:rPr>
          <w:sz w:val="20"/>
          <w:szCs w:val="20"/>
        </w:rPr>
      </w:pPr>
      <w:r>
        <w:rPr>
          <w:sz w:val="20"/>
          <w:szCs w:val="20"/>
        </w:rPr>
        <w:t>Dopiero tu każdy z nas przeżywa własną wartość, odkry</w:t>
      </w:r>
      <w:r>
        <w:rPr>
          <w:sz w:val="20"/>
          <w:szCs w:val="20"/>
        </w:rPr>
        <w:softHyphen/>
        <w:t>wa, że jest kimś. Jestem bowiem postrzegany, doceniany i szanowany, co pozwala przeżywać mi fakt, że nie jestem jedynie przedmiotem świata, ale bytem jakościowo in</w:t>
      </w:r>
      <w:r>
        <w:rPr>
          <w:sz w:val="20"/>
          <w:szCs w:val="20"/>
        </w:rPr>
        <w:softHyphen/>
        <w:t>nym - osobą. Właśnie afirmacja idąca od drugiej osoby umożliwia człowiekowi odkrywanie prawdy o samym so</w:t>
      </w:r>
      <w:r>
        <w:rPr>
          <w:sz w:val="20"/>
          <w:szCs w:val="20"/>
        </w:rPr>
        <w:softHyphen/>
        <w:t>bie. Mówiąc jeszcze inaczej, tylko rzeczywiste doświad</w:t>
      </w:r>
      <w:r>
        <w:rPr>
          <w:sz w:val="20"/>
          <w:szCs w:val="20"/>
        </w:rPr>
        <w:softHyphen/>
        <w:t>czenie afirmacji pozwala osobie przeżyć własną podmio</w:t>
      </w:r>
      <w:r>
        <w:rPr>
          <w:sz w:val="20"/>
          <w:szCs w:val="20"/>
        </w:rPr>
        <w:softHyphen/>
        <w:t>towość. Zatem solidarność rozumiana jako bycie razem tkwi niejako w samej istocie osoby ludzkiej, w jej osobo</w:t>
      </w:r>
      <w:r>
        <w:rPr>
          <w:sz w:val="20"/>
          <w:szCs w:val="20"/>
        </w:rPr>
        <w:softHyphen/>
        <w:t>wej godności. Osoba ludzka w swej godności jest funda</w:t>
      </w:r>
      <w:r>
        <w:rPr>
          <w:sz w:val="20"/>
          <w:szCs w:val="20"/>
        </w:rPr>
        <w:softHyphen/>
        <w:t xml:space="preserve">mentem solidarności. </w:t>
      </w:r>
    </w:p>
    <w:p w14:paraId="70237571" w14:textId="27FB4553" w:rsidR="00000000" w:rsidRDefault="00000000">
      <w:pPr>
        <w:pStyle w:val="Styl"/>
        <w:spacing w:line="259" w:lineRule="exact"/>
        <w:ind w:firstLine="268"/>
        <w:jc w:val="both"/>
        <w:rPr>
          <w:sz w:val="20"/>
          <w:szCs w:val="20"/>
        </w:rPr>
      </w:pPr>
      <w:r>
        <w:rPr>
          <w:sz w:val="20"/>
          <w:szCs w:val="20"/>
        </w:rPr>
        <w:t>U podstaw zatem tego, że chcę być razem ze wszystki</w:t>
      </w:r>
      <w:r>
        <w:rPr>
          <w:sz w:val="20"/>
          <w:szCs w:val="20"/>
        </w:rPr>
        <w:softHyphen/>
        <w:t>mi, "wszyscy ze wszystkimi", "wszyscy dla wszystkich", co jest istotą solidarności, tkwi to, że jesteśmy osobami, że potrzebujemy siebie jako osoby, bo jesteśmy jedynie właściwymi dla siebie partnerami. Jesteśmy i chcemy być razem - bo jesteśmy osobami o tej samej godności. Ro</w:t>
      </w:r>
      <w:r>
        <w:rPr>
          <w:sz w:val="20"/>
          <w:szCs w:val="20"/>
        </w:rPr>
        <w:softHyphen/>
        <w:t xml:space="preserve">dząca się na tej płaszczyźnie jedność i wspólnotowość będą oczywiście przejawiały się w całokształcie działań na rzecz </w:t>
      </w:r>
      <w:r w:rsidR="00A20E14">
        <w:rPr>
          <w:sz w:val="20"/>
          <w:szCs w:val="20"/>
        </w:rPr>
        <w:t>d</w:t>
      </w:r>
      <w:r>
        <w:rPr>
          <w:sz w:val="20"/>
          <w:szCs w:val="20"/>
        </w:rPr>
        <w:t xml:space="preserve">rugiego człowieka. To moje działanie będzie przybierało różnorodny charakter, aż do zatracania siebie. </w:t>
      </w:r>
    </w:p>
    <w:p w14:paraId="63165D4C" w14:textId="2A9A84A9" w:rsidR="00000000" w:rsidRPr="00A20E14" w:rsidRDefault="00000000" w:rsidP="00A20E14">
      <w:pPr>
        <w:pStyle w:val="Styl"/>
        <w:spacing w:line="259" w:lineRule="exact"/>
        <w:ind w:firstLine="268"/>
        <w:jc w:val="both"/>
        <w:rPr>
          <w:sz w:val="20"/>
          <w:szCs w:val="20"/>
        </w:rPr>
      </w:pPr>
      <w:r>
        <w:rPr>
          <w:sz w:val="20"/>
          <w:szCs w:val="20"/>
        </w:rPr>
        <w:t>Tak rozumiana solidarność nie jest już tylko i wy</w:t>
      </w:r>
      <w:r>
        <w:rPr>
          <w:sz w:val="20"/>
          <w:szCs w:val="20"/>
        </w:rPr>
        <w:softHyphen/>
        <w:t>łącznie byciem razem w dobru wspólnym, które jest nam potrzebne dla przeżycia. Jest solidarnością, czyli byciem razem w człowieczeństwie, w godności tego człowieczeń</w:t>
      </w:r>
      <w:r>
        <w:rPr>
          <w:sz w:val="20"/>
          <w:szCs w:val="20"/>
        </w:rPr>
        <w:softHyphen/>
        <w:t>stwa. Jest solidarnością braterską: jesteśmy tacy sami w człowieczeństwie, jesteśmy równi w godności tego czło</w:t>
      </w:r>
      <w:r>
        <w:rPr>
          <w:sz w:val="20"/>
          <w:szCs w:val="20"/>
        </w:rPr>
        <w:softHyphen/>
        <w:t>wieczeństwa, potrzebujemy siebie, aby w pełni przeżywać nasze człowieczeństwo. Musimy zatem być razem. Soli</w:t>
      </w:r>
      <w:r>
        <w:rPr>
          <w:sz w:val="20"/>
          <w:szCs w:val="20"/>
        </w:rPr>
        <w:softHyphen/>
        <w:t>darność zatem przynależy do samej istoty człowieczeń</w:t>
      </w:r>
      <w:r w:rsidRPr="00A20E14">
        <w:rPr>
          <w:sz w:val="20"/>
          <w:szCs w:val="20"/>
        </w:rPr>
        <w:t xml:space="preserve">stwa i w naj głębszej swej istocie jest uszczegółowieniem dobra moralnego, jakim jest miłość. </w:t>
      </w:r>
    </w:p>
    <w:p w14:paraId="6C060865" w14:textId="77777777" w:rsidR="00000000" w:rsidRDefault="00000000">
      <w:pPr>
        <w:pStyle w:val="Styl"/>
        <w:spacing w:line="268" w:lineRule="exact"/>
        <w:ind w:left="398"/>
        <w:rPr>
          <w:sz w:val="21"/>
          <w:szCs w:val="21"/>
        </w:rPr>
      </w:pPr>
      <w:r>
        <w:rPr>
          <w:sz w:val="21"/>
          <w:szCs w:val="21"/>
        </w:rPr>
        <w:t xml:space="preserve">Na solidarność można spojrzeć jednak jeszcze głębiej. </w:t>
      </w:r>
    </w:p>
    <w:p w14:paraId="3E7CF816" w14:textId="09629F12" w:rsidR="00000000" w:rsidRPr="008F2BCA" w:rsidRDefault="00000000">
      <w:pPr>
        <w:pStyle w:val="Styl"/>
        <w:spacing w:before="4" w:line="259" w:lineRule="exact"/>
        <w:rPr>
          <w:sz w:val="20"/>
          <w:szCs w:val="20"/>
        </w:rPr>
      </w:pPr>
      <w:r w:rsidRPr="008F2BCA">
        <w:rPr>
          <w:sz w:val="20"/>
          <w:szCs w:val="20"/>
        </w:rPr>
        <w:t>Pojęcie solidarności, czyli owej postawy bycia "wszyscy ze wszystkimi" i "wszyscy dla wszystkich", określić można braterstwem. W takim ujęciu bliźni nie jest tylko istotą ludzką, ale jest obrazem samego Boga. Takie stwierdze</w:t>
      </w:r>
      <w:r w:rsidRPr="008F2BCA">
        <w:rPr>
          <w:sz w:val="20"/>
          <w:szCs w:val="20"/>
        </w:rPr>
        <w:softHyphen/>
        <w:t>nie oznacza, że uzasadnianie wartości, tzn. godności cz</w:t>
      </w:r>
      <w:r w:rsidR="00A20E14" w:rsidRPr="008F2BCA">
        <w:rPr>
          <w:sz w:val="20"/>
          <w:szCs w:val="20"/>
        </w:rPr>
        <w:t>ł</w:t>
      </w:r>
      <w:r w:rsidRPr="008F2BCA">
        <w:rPr>
          <w:sz w:val="20"/>
          <w:szCs w:val="20"/>
        </w:rPr>
        <w:t>o</w:t>
      </w:r>
      <w:r w:rsidRPr="008F2BCA">
        <w:rPr>
          <w:sz w:val="20"/>
          <w:szCs w:val="20"/>
        </w:rPr>
        <w:softHyphen/>
        <w:t>wieka, która, jak wspomniano wcześniej, jest podstawą jedności ludzi, przebiega nie tylko w płaszczyźnie przyrodzonej, co oznacza, że wartość osoby określana jest taki· mi elementami jak wolność, świadomość i odpowiedzialność, ale przebiega ona przede wszystkim w płaszczyźnie nadprzyrodzonej. W takim ujęciu wartość osoby określa</w:t>
      </w:r>
      <w:r w:rsidRPr="008F2BCA">
        <w:rPr>
          <w:sz w:val="20"/>
          <w:szCs w:val="20"/>
        </w:rPr>
        <w:softHyphen/>
        <w:t>na jest przede wszystkim jej pochodzeniem od Boga i po</w:t>
      </w:r>
      <w:r w:rsidRPr="008F2BCA">
        <w:rPr>
          <w:sz w:val="20"/>
          <w:szCs w:val="20"/>
        </w:rPr>
        <w:softHyphen/>
        <w:t>dobieństwem do Niego. To właśnie Księga Rodzaju wy</w:t>
      </w:r>
      <w:r w:rsidRPr="008F2BCA">
        <w:rPr>
          <w:sz w:val="20"/>
          <w:szCs w:val="20"/>
        </w:rPr>
        <w:softHyphen/>
        <w:t>dobywa całą prawdę o pochodzeniu człowieka od Boga i o podobieństwie tegoż człowieka do Boga. W ten sposób Biblia głosi prawdę o wspólnym pochodzeniu od Boga Ojca i o tym, że każdy człowiek i wszyscy ludzie są obrazem Boga, tzn., że na obliczu każdego człowieka widnieje coś z dostojeństwa Bożego, niezależnie od przynależności rasowej czy klasowej, ludu czy szczepu itp. W tej płasz</w:t>
      </w:r>
      <w:r w:rsidRPr="008F2BCA">
        <w:rPr>
          <w:sz w:val="20"/>
          <w:szCs w:val="20"/>
        </w:rPr>
        <w:softHyphen/>
        <w:t>czyźnie wartość osoby określana jest takimi faktami jak Wcielenie i Odkupienie, dokonanymi przez Jezusa Chry</w:t>
      </w:r>
      <w:r w:rsidRPr="008F2BCA">
        <w:rPr>
          <w:sz w:val="20"/>
          <w:szCs w:val="20"/>
        </w:rPr>
        <w:softHyphen/>
        <w:t>stusa. Dopiero w tej płaszczyźnie podobieństwa i usyno</w:t>
      </w:r>
      <w:r w:rsidRPr="008F2BCA">
        <w:rPr>
          <w:sz w:val="20"/>
          <w:szCs w:val="20"/>
        </w:rPr>
        <w:softHyphen/>
        <w:t xml:space="preserve">wienia można w pełni odczytać niepowtarzalną wartość osoby ludzkiej określanej pojęciem </w:t>
      </w:r>
      <w:r w:rsidRPr="008F2BCA">
        <w:rPr>
          <w:sz w:val="20"/>
          <w:szCs w:val="20"/>
        </w:rPr>
        <w:lastRenderedPageBreak/>
        <w:t>osobowej godności. Jest to już nie tylko wartość człowieka w płaszczyźnie na</w:t>
      </w:r>
      <w:r w:rsidRPr="008F2BCA">
        <w:rPr>
          <w:sz w:val="20"/>
          <w:szCs w:val="20"/>
        </w:rPr>
        <w:softHyphen/>
        <w:t>turalnej - przyrodzonej, ale przede wszystkim nadprzyro</w:t>
      </w:r>
      <w:r w:rsidRPr="008F2BCA">
        <w:rPr>
          <w:sz w:val="20"/>
          <w:szCs w:val="20"/>
        </w:rPr>
        <w:softHyphen/>
        <w:t xml:space="preserve">dzonej, określanej jako nadprzyrodzona godność osoby. </w:t>
      </w:r>
    </w:p>
    <w:p w14:paraId="3A0DB72E" w14:textId="66FAD7B0" w:rsidR="00000000" w:rsidRPr="008F2BCA" w:rsidRDefault="00000000" w:rsidP="00A20E14">
      <w:pPr>
        <w:pStyle w:val="Styl"/>
        <w:spacing w:line="259" w:lineRule="exact"/>
        <w:ind w:left="9" w:right="9" w:firstLine="336"/>
        <w:jc w:val="both"/>
        <w:rPr>
          <w:sz w:val="20"/>
          <w:szCs w:val="20"/>
        </w:rPr>
      </w:pPr>
      <w:r w:rsidRPr="008F2BCA">
        <w:rPr>
          <w:sz w:val="20"/>
          <w:szCs w:val="20"/>
        </w:rPr>
        <w:t>Taka wizja człowieka w jego nadprzyrodzonej god</w:t>
      </w:r>
      <w:r w:rsidRPr="008F2BCA">
        <w:rPr>
          <w:sz w:val="20"/>
          <w:szCs w:val="20"/>
        </w:rPr>
        <w:softHyphen/>
        <w:t>ności sprawia, że człowiek już nie tylko chce być razem z drugim człowiekiem, tworząc wspólnotę na zasadzie jakiegoś dobra wspólnego ani wyłącznie na zasadzie tej sa</w:t>
      </w:r>
      <w:r w:rsidRPr="008F2BCA">
        <w:rPr>
          <w:sz w:val="20"/>
          <w:szCs w:val="20"/>
        </w:rPr>
        <w:softHyphen/>
        <w:t>mej natury, ale na zasadzie tego samego wspólnego pocho</w:t>
      </w:r>
      <w:r w:rsidRPr="008F2BCA">
        <w:rPr>
          <w:sz w:val="20"/>
          <w:szCs w:val="20"/>
        </w:rPr>
        <w:softHyphen/>
        <w:t>dzenia od Boga, na zasadzie wspólnego Ojcostwa, a tym samym wspólnego usynowienia. Skoro bowiem charakte</w:t>
      </w:r>
      <w:r w:rsidRPr="008F2BCA">
        <w:rPr>
          <w:sz w:val="20"/>
          <w:szCs w:val="20"/>
        </w:rPr>
        <w:softHyphen/>
        <w:t>ryzuje nas jako osoby wspólne pochodzenie od tego sa</w:t>
      </w:r>
      <w:r w:rsidRPr="008F2BCA">
        <w:rPr>
          <w:sz w:val="20"/>
          <w:szCs w:val="20"/>
        </w:rPr>
        <w:softHyphen/>
        <w:t>mego Ojca - to jesteśmy dla siebie z faktu tego pochodze</w:t>
      </w:r>
      <w:r w:rsidRPr="008F2BCA">
        <w:rPr>
          <w:sz w:val="20"/>
          <w:szCs w:val="20"/>
        </w:rPr>
        <w:softHyphen/>
        <w:t xml:space="preserve">nia braćmi i siostrami we wspólnym Ojcostwie. </w:t>
      </w:r>
    </w:p>
    <w:p w14:paraId="3B392D0A" w14:textId="77777777" w:rsidR="00000000" w:rsidRPr="008F2BCA" w:rsidRDefault="00000000">
      <w:pPr>
        <w:pStyle w:val="Styl"/>
        <w:spacing w:line="259" w:lineRule="exact"/>
        <w:ind w:left="24" w:right="4" w:firstLine="268"/>
        <w:jc w:val="both"/>
        <w:rPr>
          <w:sz w:val="20"/>
          <w:szCs w:val="20"/>
        </w:rPr>
      </w:pPr>
      <w:r w:rsidRPr="008F2BCA">
        <w:rPr>
          <w:sz w:val="20"/>
          <w:szCs w:val="20"/>
        </w:rPr>
        <w:t>Ta zatem świadomość wspólnego ojcostwa Boga, a tym samym naszego braterstwa w Chrystusie rodzi naj</w:t>
      </w:r>
      <w:r w:rsidRPr="008F2BCA">
        <w:rPr>
          <w:sz w:val="20"/>
          <w:szCs w:val="20"/>
        </w:rPr>
        <w:softHyphen/>
        <w:t>głębszy wymiar jedności, tzn. solidarności, jakim jest bra</w:t>
      </w:r>
      <w:r w:rsidRPr="008F2BCA">
        <w:rPr>
          <w:sz w:val="20"/>
          <w:szCs w:val="20"/>
        </w:rPr>
        <w:softHyphen/>
        <w:t>terstwo w Bogu. Jest to jedność braterska, którą na grun</w:t>
      </w:r>
      <w:r w:rsidRPr="008F2BCA">
        <w:rPr>
          <w:sz w:val="20"/>
          <w:szCs w:val="20"/>
        </w:rPr>
        <w:softHyphen/>
        <w:t xml:space="preserve">cie teologii katolickiej określić można "komunią" osób. </w:t>
      </w:r>
    </w:p>
    <w:p w14:paraId="1B819D7F" w14:textId="77777777" w:rsidR="00000000" w:rsidRDefault="00000000" w:rsidP="00A20E14">
      <w:pPr>
        <w:pStyle w:val="Nagwek5"/>
      </w:pPr>
      <w:r>
        <w:t xml:space="preserve">Tolerancja </w:t>
      </w:r>
    </w:p>
    <w:p w14:paraId="5683C1D7" w14:textId="77777777" w:rsidR="00000000" w:rsidRPr="008F2BCA" w:rsidRDefault="00000000">
      <w:pPr>
        <w:pStyle w:val="Styl"/>
        <w:spacing w:line="259" w:lineRule="exact"/>
        <w:ind w:left="29" w:right="4" w:firstLine="268"/>
        <w:jc w:val="both"/>
        <w:rPr>
          <w:sz w:val="20"/>
          <w:szCs w:val="20"/>
        </w:rPr>
      </w:pPr>
      <w:r w:rsidRPr="008F2BCA">
        <w:rPr>
          <w:sz w:val="20"/>
          <w:szCs w:val="20"/>
        </w:rPr>
        <w:t>Realizować miłość, czyli wyznawać Jezusa w świecie, to także dziś być człowiekiem tolerancyjnym. Jest faktem, iż żyjemy jako chrześcijanie w społeczności i wśród ludzi wielorako zróżnicowanych, różnych nie pod względem człowieczeństwa i posiadanej godności. W takiej różno</w:t>
      </w:r>
      <w:r w:rsidRPr="008F2BCA">
        <w:rPr>
          <w:sz w:val="20"/>
          <w:szCs w:val="20"/>
        </w:rPr>
        <w:softHyphen/>
        <w:t>rodności, która w życiu współczesnym jest faktem, tole</w:t>
      </w:r>
      <w:r w:rsidRPr="008F2BCA">
        <w:rPr>
          <w:sz w:val="20"/>
          <w:szCs w:val="20"/>
        </w:rPr>
        <w:softHyphen/>
        <w:t xml:space="preserve">rancja jest nieodzowna. Bez tolerancji wprost niemożliwe byłoby współżycie osób, grup i społeczeństw o różnych wierzeniach, ideologiach i zwyczajach. </w:t>
      </w:r>
    </w:p>
    <w:p w14:paraId="17B0317F" w14:textId="77777777" w:rsidR="00000000" w:rsidRPr="008F2BCA" w:rsidRDefault="00000000">
      <w:pPr>
        <w:pStyle w:val="Styl"/>
        <w:spacing w:line="259" w:lineRule="exact"/>
        <w:ind w:left="29" w:right="4" w:firstLine="268"/>
        <w:jc w:val="both"/>
        <w:rPr>
          <w:sz w:val="20"/>
          <w:szCs w:val="20"/>
        </w:rPr>
      </w:pPr>
      <w:r w:rsidRPr="008F2BCA">
        <w:rPr>
          <w:sz w:val="20"/>
          <w:szCs w:val="20"/>
        </w:rPr>
        <w:t xml:space="preserve">Tolerancja musi charakteryzować także wyznawców Chrystusa. Jest ona z jednej strony uszczegółowieniem miłości, z drugiej zaś strony wyraża ona nasze odniesienie do innych ludzi. Czym jest tolerancja? </w:t>
      </w:r>
    </w:p>
    <w:p w14:paraId="5D678730" w14:textId="77777777" w:rsidR="00000000" w:rsidRPr="008F2BCA" w:rsidRDefault="00000000">
      <w:pPr>
        <w:pStyle w:val="Styl"/>
        <w:spacing w:line="259" w:lineRule="exact"/>
        <w:ind w:left="29" w:right="4" w:firstLine="268"/>
        <w:jc w:val="both"/>
        <w:rPr>
          <w:sz w:val="20"/>
          <w:szCs w:val="20"/>
        </w:rPr>
      </w:pPr>
      <w:r w:rsidRPr="008F2BCA">
        <w:rPr>
          <w:sz w:val="20"/>
          <w:szCs w:val="20"/>
        </w:rPr>
        <w:t xml:space="preserve">Tolerancja oznacza traktowanie przeze mnie, jako człowieka wiary, na równi wszystkich, mimo że czasem nie podzielam ich poglądów, przekonań i </w:t>
      </w:r>
      <w:proofErr w:type="spellStart"/>
      <w:r w:rsidRPr="008F2BCA">
        <w:rPr>
          <w:sz w:val="20"/>
          <w:szCs w:val="20"/>
        </w:rPr>
        <w:t>zachowań</w:t>
      </w:r>
      <w:proofErr w:type="spellEnd"/>
      <w:r w:rsidRPr="008F2BCA">
        <w:rPr>
          <w:sz w:val="20"/>
          <w:szCs w:val="20"/>
        </w:rPr>
        <w:t>. Bez</w:t>
      </w:r>
      <w:r w:rsidRPr="008F2BCA">
        <w:rPr>
          <w:sz w:val="20"/>
          <w:szCs w:val="20"/>
        </w:rPr>
        <w:softHyphen/>
        <w:t xml:space="preserve">pośrednio zatem tolerancja odnosi się do osób i wyraża mój szacunek wobec nich. </w:t>
      </w:r>
    </w:p>
    <w:p w14:paraId="32373E33" w14:textId="394B13C0" w:rsidR="00000000" w:rsidRDefault="00000000" w:rsidP="00A20E14">
      <w:pPr>
        <w:pStyle w:val="Styl"/>
        <w:spacing w:line="259" w:lineRule="exact"/>
        <w:ind w:left="29" w:right="4" w:firstLine="268"/>
        <w:jc w:val="both"/>
        <w:rPr>
          <w:sz w:val="20"/>
          <w:szCs w:val="20"/>
        </w:rPr>
      </w:pPr>
      <w:r w:rsidRPr="008F2BCA">
        <w:rPr>
          <w:sz w:val="20"/>
          <w:szCs w:val="20"/>
        </w:rPr>
        <w:t>Podstawą tak rozumianej tolerancji jest przekonanie o równości wszystkich ludzi w ich godności. Dotykamy</w:t>
      </w:r>
      <w:r w:rsidR="00A20E14">
        <w:rPr>
          <w:sz w:val="21"/>
          <w:szCs w:val="21"/>
        </w:rPr>
        <w:t xml:space="preserve"> </w:t>
      </w:r>
      <w:r>
        <w:rPr>
          <w:sz w:val="20"/>
          <w:szCs w:val="20"/>
        </w:rPr>
        <w:t>w tym miejscu chrześcijańskiej wizji człowieka. Fundamentem tej wizji jest przekonanie, że człowiek jako oso</w:t>
      </w:r>
      <w:r>
        <w:rPr>
          <w:sz w:val="20"/>
          <w:szCs w:val="20"/>
        </w:rPr>
        <w:softHyphen/>
        <w:t>ba posiada swoją niepowtarzalną godność, czyli wartość Każdy odczuwa i definiuje ją inaczej: człowieczeństwo, natura ludzka, godność, ale to, co podstawowe w tym pojęciu, jest wspólne. Można powiedzieć, iż oczywistość godności ludzkiej nie podlega dziś dyskusji. To właśnie godność każdego człowieka, czyli jego faktyczna warto</w:t>
      </w:r>
      <w:r>
        <w:rPr>
          <w:sz w:val="20"/>
          <w:szCs w:val="20"/>
        </w:rPr>
        <w:softHyphen/>
        <w:t>ściowość, mówi nam o naszej równości. Po prostu jeste</w:t>
      </w:r>
      <w:r>
        <w:rPr>
          <w:sz w:val="20"/>
          <w:szCs w:val="20"/>
        </w:rPr>
        <w:softHyphen/>
        <w:t>śmy równi w swojej godności, mimo iż dzieli nas wiele ludzkich spraw, mimo iż różnimy się poglądami, przeko</w:t>
      </w:r>
      <w:r>
        <w:rPr>
          <w:sz w:val="20"/>
          <w:szCs w:val="20"/>
        </w:rPr>
        <w:softHyphen/>
        <w:t xml:space="preserve">naniami, zachowaniem. </w:t>
      </w:r>
    </w:p>
    <w:p w14:paraId="0C59FC47" w14:textId="77777777" w:rsidR="00000000" w:rsidRDefault="00000000">
      <w:pPr>
        <w:pStyle w:val="Styl"/>
        <w:spacing w:line="259" w:lineRule="exact"/>
        <w:ind w:firstLine="292"/>
        <w:jc w:val="both"/>
        <w:rPr>
          <w:sz w:val="20"/>
          <w:szCs w:val="20"/>
        </w:rPr>
      </w:pPr>
      <w:r>
        <w:rPr>
          <w:sz w:val="20"/>
          <w:szCs w:val="20"/>
        </w:rPr>
        <w:t>Poczucie naszej równości w godności jest podstawą mojej wobec Ciebie tolerancji. Jeśli bowiem jesteśmy rów</w:t>
      </w:r>
      <w:r>
        <w:rPr>
          <w:sz w:val="20"/>
          <w:szCs w:val="20"/>
        </w:rPr>
        <w:softHyphen/>
        <w:t xml:space="preserve">ni jako osoby w swej najgłębszej istocie, to tym samym jesteśmy równi w swoich poglądach i przekonaniach oraz z tego wynikających </w:t>
      </w:r>
      <w:proofErr w:type="spellStart"/>
      <w:r>
        <w:rPr>
          <w:sz w:val="20"/>
          <w:szCs w:val="20"/>
        </w:rPr>
        <w:t>zachowaniach</w:t>
      </w:r>
      <w:proofErr w:type="spellEnd"/>
      <w:r>
        <w:rPr>
          <w:sz w:val="20"/>
          <w:szCs w:val="20"/>
        </w:rPr>
        <w:t>. Inaczej mówiąc, każ</w:t>
      </w:r>
      <w:r>
        <w:rPr>
          <w:sz w:val="20"/>
          <w:szCs w:val="20"/>
        </w:rPr>
        <w:softHyphen/>
        <w:t>dy z nas ma prawo do swoich zapatrywań. Jest to przecież wyraz naszej wolności, która z godności wynika. Każdy człowiek z racji równości w godności musi mieć zagwa</w:t>
      </w:r>
      <w:r>
        <w:rPr>
          <w:sz w:val="20"/>
          <w:szCs w:val="20"/>
        </w:rPr>
        <w:softHyphen/>
        <w:t xml:space="preserve">rantowaną płaszczyznę wolności, w ramach której może posiadać swoje przekonania. </w:t>
      </w:r>
    </w:p>
    <w:p w14:paraId="04A0EB9E" w14:textId="58E6638A" w:rsidR="00000000" w:rsidRDefault="00000000" w:rsidP="00A20E14">
      <w:pPr>
        <w:pStyle w:val="Styl"/>
        <w:spacing w:line="259" w:lineRule="exact"/>
        <w:ind w:firstLine="292"/>
        <w:jc w:val="both"/>
        <w:rPr>
          <w:sz w:val="20"/>
          <w:szCs w:val="20"/>
        </w:rPr>
      </w:pPr>
      <w:r>
        <w:rPr>
          <w:sz w:val="20"/>
          <w:szCs w:val="20"/>
        </w:rPr>
        <w:t xml:space="preserve">Moja tolerancja, której podstawą jest przekonanie o równości wszystkich w ich ludzkiej godności, nie jest moim </w:t>
      </w:r>
      <w:proofErr w:type="spellStart"/>
      <w:r>
        <w:rPr>
          <w:sz w:val="20"/>
          <w:szCs w:val="20"/>
        </w:rPr>
        <w:t>idyferentyzmem</w:t>
      </w:r>
      <w:proofErr w:type="spellEnd"/>
      <w:r>
        <w:rPr>
          <w:sz w:val="20"/>
          <w:szCs w:val="20"/>
        </w:rPr>
        <w:t>, czyli moim odnoszeniem się do czyjegoś światopoglądu z całkowitą obojętnością. Nie oznacza też mojej obojętności wobec prawdy w ogóle, tak jakby prawda była względna i obiektywnie równie "praw</w:t>
      </w:r>
      <w:r>
        <w:rPr>
          <w:sz w:val="20"/>
          <w:szCs w:val="20"/>
        </w:rPr>
        <w:softHyphen/>
        <w:t>dziwa". Moja tolerancja nie utożsamia się też z kompro</w:t>
      </w:r>
      <w:r>
        <w:rPr>
          <w:sz w:val="20"/>
          <w:szCs w:val="20"/>
        </w:rPr>
        <w:softHyphen/>
        <w:t>misem, w którym chodzi o rezygnację z części własnych poglądów, a nawet przekonań. W tolerancji mamy do czynienia z przekonaniem, iż każdy z nas znalazł praw</w:t>
      </w:r>
      <w:r>
        <w:rPr>
          <w:sz w:val="20"/>
          <w:szCs w:val="20"/>
        </w:rPr>
        <w:softHyphen/>
        <w:t xml:space="preserve">dę, a tym samym ma obowiązek przy niej trwać. Będąc przekonanym, iż posiadam prawdę, jednocześnie szanuję Ciebie - drugiego człowieka - w sferze twoich poglądów, mimo iż z mojego punktu widzenia uważam je za błędne. Czynię tak dlatego, że jestem przekonany o tym, iż będąc równi w posiadanej godności, tym samym mamy prawo do własnych poglądów. </w:t>
      </w:r>
    </w:p>
    <w:p w14:paraId="2C7BB576" w14:textId="77777777" w:rsidR="00000000" w:rsidRDefault="00000000">
      <w:pPr>
        <w:pStyle w:val="Styl"/>
        <w:spacing w:line="259" w:lineRule="exact"/>
        <w:ind w:left="14" w:right="14" w:firstLine="264"/>
        <w:jc w:val="both"/>
        <w:rPr>
          <w:sz w:val="20"/>
          <w:szCs w:val="20"/>
        </w:rPr>
      </w:pPr>
      <w:r>
        <w:rPr>
          <w:sz w:val="20"/>
          <w:szCs w:val="20"/>
        </w:rPr>
        <w:t>Tak rozumiana tolerancja nie jest milczeniem wobec poglądów innych. Mam prawo dalej głosić swoje poglądy. Chodzi jednak o to, aby szanować człowieka ze wzglę</w:t>
      </w:r>
      <w:r>
        <w:rPr>
          <w:sz w:val="20"/>
          <w:szCs w:val="20"/>
        </w:rPr>
        <w:softHyphen/>
        <w:t>du na jego godność. W tym sensie także tolerancja jest uszczegółowieniem tego dobra moralnego, jakim jest mi</w:t>
      </w:r>
      <w:r>
        <w:rPr>
          <w:sz w:val="20"/>
          <w:szCs w:val="20"/>
        </w:rPr>
        <w:softHyphen/>
        <w:t xml:space="preserve">łość, a tym samym świadectwem dawanym Jezusowi. </w:t>
      </w:r>
    </w:p>
    <w:p w14:paraId="20ED3806" w14:textId="77777777" w:rsidR="00000000" w:rsidRDefault="00000000" w:rsidP="00A20E14">
      <w:pPr>
        <w:pStyle w:val="Nagwek5"/>
      </w:pPr>
      <w:r>
        <w:t xml:space="preserve">Dialog </w:t>
      </w:r>
    </w:p>
    <w:p w14:paraId="478B14F2" w14:textId="0917F661" w:rsidR="00000000" w:rsidRDefault="00000000">
      <w:pPr>
        <w:pStyle w:val="Styl"/>
        <w:spacing w:line="259" w:lineRule="exact"/>
        <w:ind w:firstLine="292"/>
        <w:jc w:val="both"/>
        <w:rPr>
          <w:sz w:val="20"/>
          <w:szCs w:val="20"/>
        </w:rPr>
      </w:pPr>
      <w:r>
        <w:rPr>
          <w:sz w:val="20"/>
          <w:szCs w:val="20"/>
        </w:rPr>
        <w:t>Realizować miłość, czyli głosić i dawać świadectwo Jezusowi w świecie, to także być człowiekiem dialogu. Józef Tischner, mówiąc o dialogu, pisze, że "ludzie wy</w:t>
      </w:r>
      <w:r>
        <w:rPr>
          <w:sz w:val="20"/>
          <w:szCs w:val="20"/>
        </w:rPr>
        <w:softHyphen/>
        <w:t>szli z kryjówek, zbliżyli się do siebie, rozpoczęli wymianę zdań ... Trzeba się wychylić, przekroczyć próg, wyciągnąć rękę, znaleźć wspólne miejsce do rozmowy. Miejsce to nie będzie już kryjówką, w której człowiek pozostaje sam ze swoim lękiem, lecz miejscem spotkania, zaczątkiem jakiejś wspólnoty, być może początkiem domu. Ile prze</w:t>
      </w:r>
      <w:r>
        <w:rPr>
          <w:sz w:val="20"/>
          <w:szCs w:val="20"/>
        </w:rPr>
        <w:softHyphen/>
        <w:t>szkód potrzeba czasami pokonać, by rozpocząć dialog. Ile cierpliwości, by go kontynuować"</w:t>
      </w:r>
      <w:r w:rsidR="00A20E14">
        <w:rPr>
          <w:rStyle w:val="Odwoanieprzypisudolnego"/>
          <w:sz w:val="20"/>
          <w:szCs w:val="20"/>
        </w:rPr>
        <w:footnoteReference w:id="7"/>
      </w:r>
      <w:r>
        <w:rPr>
          <w:sz w:val="20"/>
          <w:szCs w:val="20"/>
        </w:rPr>
        <w:t xml:space="preserve"> </w:t>
      </w:r>
    </w:p>
    <w:p w14:paraId="30E2E4C0" w14:textId="054C7AB7" w:rsidR="00000000" w:rsidRDefault="00000000" w:rsidP="00A20E14">
      <w:pPr>
        <w:pStyle w:val="Styl"/>
        <w:spacing w:line="259" w:lineRule="exact"/>
        <w:ind w:firstLine="292"/>
        <w:jc w:val="both"/>
        <w:rPr>
          <w:sz w:val="20"/>
          <w:szCs w:val="20"/>
        </w:rPr>
      </w:pPr>
      <w:r>
        <w:rPr>
          <w:sz w:val="20"/>
          <w:szCs w:val="20"/>
        </w:rPr>
        <w:t>Pierwszym elementem dialogu jest nawiązanie kon</w:t>
      </w:r>
      <w:r>
        <w:rPr>
          <w:sz w:val="20"/>
          <w:szCs w:val="20"/>
        </w:rPr>
        <w:softHyphen/>
        <w:t>taktu z drugim człowiekiem - zbliżenie się do siebie, spo</w:t>
      </w:r>
      <w:r>
        <w:rPr>
          <w:sz w:val="20"/>
          <w:szCs w:val="20"/>
        </w:rPr>
        <w:softHyphen/>
        <w:t>tkanie. Chodzi o ten moment, który niweluje izolację człowieka od człowieka, od pozostawania w oddaleniu. Człowiek, który pozostaje w świecie własnych przekonań, zamknięty w świecie swojej prawdy, niedostępny w sfe</w:t>
      </w:r>
      <w:r>
        <w:rPr>
          <w:sz w:val="20"/>
          <w:szCs w:val="20"/>
        </w:rPr>
        <w:softHyphen/>
        <w:t>rze własnych decyzji, izoluje się w świecie własnego ego</w:t>
      </w:r>
      <w:r>
        <w:rPr>
          <w:sz w:val="20"/>
          <w:szCs w:val="20"/>
        </w:rPr>
        <w:softHyphen/>
        <w:t xml:space="preserve">izmu. W dialogu musi być mój ruch w kierunku drugiego </w:t>
      </w:r>
      <w:r w:rsidR="00A20E14">
        <w:rPr>
          <w:sz w:val="20"/>
          <w:szCs w:val="20"/>
        </w:rPr>
        <w:t>c</w:t>
      </w:r>
      <w:r>
        <w:rPr>
          <w:sz w:val="20"/>
          <w:szCs w:val="20"/>
        </w:rPr>
        <w:t xml:space="preserve">złowieka, by się z nim spotkać. "Rzetelny dialog wyrasta z przekonania, które musi być przyjęte - wyraźnie lub milcząco - ani ja, ani ty nie jesteśmy w stanie poznać prawdy o sobie, jeśli pozostaniemy w oddaleniu od siebie, zamknięci w ścianach naszych lęków, lecz musimy spojrzeć na siebie". Spojrzeć na siebie można tylko w zbliżeniu, nawiązaniu kontaktu, spotkaniu. Idea spotkania jest początkiem mojego dialogu z Tobą, bez którego trudno wy. obrazić sobie nasze ludzkie współżycie. </w:t>
      </w:r>
    </w:p>
    <w:p w14:paraId="0B6E6AC0" w14:textId="54D1DB43" w:rsidR="00000000" w:rsidRDefault="00000000">
      <w:pPr>
        <w:pStyle w:val="Styl"/>
        <w:spacing w:line="259" w:lineRule="exact"/>
        <w:ind w:left="4" w:firstLine="302"/>
        <w:jc w:val="both"/>
        <w:rPr>
          <w:sz w:val="20"/>
          <w:szCs w:val="20"/>
        </w:rPr>
      </w:pPr>
      <w:r>
        <w:rPr>
          <w:sz w:val="20"/>
          <w:szCs w:val="20"/>
        </w:rPr>
        <w:lastRenderedPageBreak/>
        <w:t>Spotkanie z kolei musi rodzić przekonanie o wspólnym poszukiwaniu prawdy. Ten element w dialogu jest najtrudniejszy. Uświadamia nam bowiem fakt, iż nikt z nas do końca nie posiada prawdy absolutnej. Chcemy się do tej prawdy zbliżyć. Chodzi o to, aby owo zbliżanie się do prawdy nie dokonywało się w izolacji i separacji. Ono musi dokonywać się we wspólnocie. Dopóki bowiem ja patrzę na siebie wyłącznie swoimi oczami - znam część prawdy. Dopóki Ty patrzysz na siebie swoimi oczami, tak· że znasz tylko część prawdy. Ale także odwrotnie: gdy ja patrzę na ciebie i biorę pod uwagę tylko to, co sam widzę, i gdy Ty patrzysz na mnie i uwzględniasz tylko to, co widzisz - obydwaj ulegamy częściowemu złudzeniu. Pełna prawda jest owocem wspólnych doświadczeń - Twoich o mnie, a moich o Tobie. Wspólne poglądy są owocem przemiany punktów widzenia</w:t>
      </w:r>
      <w:r w:rsidR="00726CC4">
        <w:rPr>
          <w:rStyle w:val="Odwoanieprzypisudolnego"/>
          <w:sz w:val="20"/>
          <w:szCs w:val="20"/>
        </w:rPr>
        <w:footnoteReference w:id="8"/>
      </w:r>
      <w:r>
        <w:rPr>
          <w:sz w:val="20"/>
          <w:szCs w:val="20"/>
        </w:rPr>
        <w:t xml:space="preserve">• </w:t>
      </w:r>
    </w:p>
    <w:p w14:paraId="260208CA" w14:textId="77777777" w:rsidR="00000000" w:rsidRDefault="00000000">
      <w:pPr>
        <w:pStyle w:val="Styl"/>
        <w:spacing w:line="259" w:lineRule="exact"/>
        <w:ind w:left="4" w:firstLine="302"/>
        <w:jc w:val="both"/>
        <w:rPr>
          <w:sz w:val="20"/>
          <w:szCs w:val="20"/>
        </w:rPr>
      </w:pPr>
      <w:r>
        <w:rPr>
          <w:sz w:val="20"/>
          <w:szCs w:val="20"/>
        </w:rPr>
        <w:t>To wspólne dochodzenie do prawdy, stanowiące istotę dialogu, jest wielorako warunkowane. Pierwszym z nich jest wolność partnerów poszukujących prawdy. Trzeba powiedzieć wprost, iż nie ma dochodzenia wspólnego do prawdy w relacji pan-niewolnik. Jesteśmy osobami, a więc istotami bytowo wolnymi. Tylko w wolności moż</w:t>
      </w:r>
      <w:r>
        <w:rPr>
          <w:sz w:val="20"/>
          <w:szCs w:val="20"/>
        </w:rPr>
        <w:softHyphen/>
        <w:t xml:space="preserve">na wspólnie dochodzić do prawdy. </w:t>
      </w:r>
    </w:p>
    <w:p w14:paraId="2DEB7DA0" w14:textId="11B93410" w:rsidR="00000000" w:rsidRDefault="00000000">
      <w:pPr>
        <w:pStyle w:val="Styl"/>
        <w:spacing w:line="1" w:lineRule="exact"/>
        <w:rPr>
          <w:sz w:val="2"/>
          <w:szCs w:val="2"/>
        </w:rPr>
      </w:pPr>
    </w:p>
    <w:p w14:paraId="3E3F286F" w14:textId="77777777" w:rsidR="00000000" w:rsidRDefault="00000000">
      <w:pPr>
        <w:pStyle w:val="Styl"/>
        <w:spacing w:line="259" w:lineRule="exact"/>
        <w:ind w:right="19" w:firstLine="268"/>
        <w:jc w:val="both"/>
        <w:rPr>
          <w:sz w:val="20"/>
          <w:szCs w:val="20"/>
        </w:rPr>
      </w:pPr>
      <w:r>
        <w:rPr>
          <w:sz w:val="20"/>
          <w:szCs w:val="20"/>
        </w:rPr>
        <w:t>Drugim warunkiem jest nasza autentyczność. Nie można być aktorem. Człowiek dialogu nie może być ak</w:t>
      </w:r>
      <w:r>
        <w:rPr>
          <w:sz w:val="20"/>
          <w:szCs w:val="20"/>
        </w:rPr>
        <w:softHyphen/>
        <w:t>torem. Jest taka pokusa, która dotyka każdego z nas - po</w:t>
      </w:r>
      <w:r>
        <w:rPr>
          <w:sz w:val="20"/>
          <w:szCs w:val="20"/>
        </w:rPr>
        <w:softHyphen/>
        <w:t>kusa grania swojej roli wobec innych ludzi, którzy nas otaczają. Poszukiwanie prawdy, wspólne poszukiwanie, samo w sobie domaga się autentyczności, to znaczy zdję</w:t>
      </w:r>
      <w:r>
        <w:rPr>
          <w:sz w:val="20"/>
          <w:szCs w:val="20"/>
        </w:rPr>
        <w:softHyphen/>
        <w:t xml:space="preserve">cia maski, w której "odgrywa się" swoje życiowe role. </w:t>
      </w:r>
    </w:p>
    <w:p w14:paraId="17FF04D7" w14:textId="77777777" w:rsidR="00000000" w:rsidRDefault="00000000">
      <w:pPr>
        <w:pStyle w:val="Styl"/>
        <w:spacing w:line="259" w:lineRule="exact"/>
        <w:ind w:right="19" w:firstLine="268"/>
        <w:jc w:val="both"/>
        <w:rPr>
          <w:sz w:val="20"/>
          <w:szCs w:val="20"/>
        </w:rPr>
      </w:pPr>
      <w:r>
        <w:rPr>
          <w:sz w:val="20"/>
          <w:szCs w:val="20"/>
        </w:rPr>
        <w:t>Trzecim elementem dialogu jest gotowość kompromi</w:t>
      </w:r>
      <w:r>
        <w:rPr>
          <w:sz w:val="20"/>
          <w:szCs w:val="20"/>
        </w:rPr>
        <w:softHyphen/>
        <w:t>su, czyli autokorekty swoich poglądów i przekonań. To właśnie autentyczne i wspólne dochodzenie do prawdy wymaga mojego kompromisu. Kompromis jest w ten spo</w:t>
      </w:r>
      <w:r>
        <w:rPr>
          <w:sz w:val="20"/>
          <w:szCs w:val="20"/>
        </w:rPr>
        <w:softHyphen/>
        <w:t>sób zasadą naszego wspólnego dochodzenia do prawdy. Czy można jednak mówić o kompromisie w sferze praw</w:t>
      </w:r>
      <w:r>
        <w:rPr>
          <w:sz w:val="20"/>
          <w:szCs w:val="20"/>
        </w:rPr>
        <w:softHyphen/>
        <w:t>dy? Jest on przecież jakąś formą rezygnacji, przynajmniej częściowej, ze swoich przekonań. Czy można rezygno</w:t>
      </w:r>
      <w:r>
        <w:rPr>
          <w:sz w:val="20"/>
          <w:szCs w:val="20"/>
        </w:rPr>
        <w:softHyphen/>
        <w:t>wać ze swojej prawdy? Jeśli jest to wspólne poszukiwa</w:t>
      </w:r>
      <w:r>
        <w:rPr>
          <w:sz w:val="20"/>
          <w:szCs w:val="20"/>
        </w:rPr>
        <w:softHyphen/>
        <w:t>nie prawdy, to kompromis jest czymś koniecznym. Gdy</w:t>
      </w:r>
      <w:r>
        <w:rPr>
          <w:sz w:val="20"/>
          <w:szCs w:val="20"/>
        </w:rPr>
        <w:softHyphen/>
        <w:t>by człowiek dochodził do prawdy sam, w samotności - niekoniecznie musi się liczyć z innymi, chociaż także powinien. Wszystko jednak przybiera inny wymiar, gdy człowiek dochodzi do prawdy we wspólnym wysiłku. Tu Twoje i moje poglądy występują nie na tle nicości, lecz na tle Twoich i moich poglądów. Dlatego kompromis z samej istoty jest wpisany w dialog jako jego nieodzowny ele</w:t>
      </w:r>
      <w:r>
        <w:rPr>
          <w:sz w:val="20"/>
          <w:szCs w:val="20"/>
        </w:rPr>
        <w:softHyphen/>
        <w:t>ment. Kompromis w dialogu jest znakiem mojego zdro</w:t>
      </w:r>
      <w:r>
        <w:rPr>
          <w:sz w:val="20"/>
          <w:szCs w:val="20"/>
        </w:rPr>
        <w:softHyphen/>
        <w:t xml:space="preserve">wia moralnego. </w:t>
      </w:r>
    </w:p>
    <w:p w14:paraId="11C5F5F6" w14:textId="47B8F848" w:rsidR="00000000" w:rsidRDefault="00000000" w:rsidP="00726CC4">
      <w:pPr>
        <w:pStyle w:val="Styl"/>
        <w:spacing w:line="259" w:lineRule="exact"/>
        <w:ind w:left="4" w:firstLine="302"/>
        <w:jc w:val="both"/>
        <w:rPr>
          <w:sz w:val="20"/>
          <w:szCs w:val="20"/>
        </w:rPr>
      </w:pPr>
      <w:r>
        <w:rPr>
          <w:sz w:val="20"/>
          <w:szCs w:val="20"/>
        </w:rPr>
        <w:t>Nie oznacza to jednak, iż kompromis w dialogu nie ma swoich granic. Musi mieć swoje granice. Są bowiem takie momenty, kiedy ważą się losy podstawowych war</w:t>
      </w:r>
      <w:r>
        <w:rPr>
          <w:sz w:val="20"/>
          <w:szCs w:val="20"/>
        </w:rPr>
        <w:softHyphen/>
        <w:t>tości, kiedy trzeba wybierać między prawdą, której trzeba szukać, a jawnym kłamstwem, które jest oficjalne. Te mo</w:t>
      </w:r>
      <w:r>
        <w:rPr>
          <w:sz w:val="20"/>
          <w:szCs w:val="20"/>
        </w:rPr>
        <w:softHyphen/>
        <w:t>menty wyznaczają granicę kompromisu. Zgodzić się wte</w:t>
      </w:r>
      <w:r>
        <w:rPr>
          <w:sz w:val="20"/>
          <w:szCs w:val="20"/>
        </w:rPr>
        <w:softHyphen/>
        <w:t>dy na kompromis to zgodzić się na paktowanie z tym, co złe. Wspólne dochodzenie do prawdy wymaga kompromisu jako istotnego elementu dialogu. Szukanie prawdy jest po prostu niemożliwe bez kompromisu. Należy jed</w:t>
      </w:r>
      <w:r>
        <w:rPr>
          <w:sz w:val="20"/>
          <w:szCs w:val="20"/>
        </w:rPr>
        <w:softHyphen/>
        <w:t>nak podkreślić także i to, że całe zagadnienie poszukiwa</w:t>
      </w:r>
      <w:r>
        <w:rPr>
          <w:sz w:val="20"/>
          <w:szCs w:val="20"/>
        </w:rPr>
        <w:softHyphen/>
        <w:t>nia prawdy sprowadziłoby się jedynie do poziomu kupiec</w:t>
      </w:r>
      <w:r>
        <w:rPr>
          <w:sz w:val="20"/>
          <w:szCs w:val="20"/>
        </w:rPr>
        <w:softHyphen/>
        <w:t xml:space="preserve">kiego, gdyby jedna i druga strona nie uświadamiała sobie, że kompromis ma swoje granice, i zapomniała o tym, że bliższy czy dalszy horyzont kompromisowości zamknięty jest linią zdecydowania. </w:t>
      </w:r>
    </w:p>
    <w:p w14:paraId="727996EF" w14:textId="5F13F75D" w:rsidR="00000000" w:rsidRDefault="00000000">
      <w:pPr>
        <w:pStyle w:val="Styl"/>
        <w:spacing w:line="259" w:lineRule="exact"/>
        <w:ind w:left="4" w:firstLine="345"/>
        <w:jc w:val="both"/>
        <w:rPr>
          <w:sz w:val="20"/>
          <w:szCs w:val="20"/>
        </w:rPr>
      </w:pPr>
      <w:r>
        <w:rPr>
          <w:sz w:val="20"/>
          <w:szCs w:val="20"/>
        </w:rPr>
        <w:t>Dialog dopełniony zostaje porozumieniem. Jest to możliwe dzięki kompromisowi. Nie zawsze jest to poro</w:t>
      </w:r>
      <w:r>
        <w:rPr>
          <w:sz w:val="20"/>
          <w:szCs w:val="20"/>
        </w:rPr>
        <w:softHyphen/>
        <w:t>zumienie całkowite. Jest to jednak porozumienie dające możliwość wspólnego działania. Tak też rozumiany dialog jest także uszczegółowieniem moralnego dobra, któ</w:t>
      </w:r>
      <w:r>
        <w:rPr>
          <w:sz w:val="20"/>
          <w:szCs w:val="20"/>
        </w:rPr>
        <w:softHyphen/>
        <w:t xml:space="preserve">rym jest miłość, a tym samym świadectwem dawanym Jezusowi w dzisiejszym świecie. </w:t>
      </w:r>
    </w:p>
    <w:p w14:paraId="3DA05459" w14:textId="77777777" w:rsidR="00000000" w:rsidRDefault="00000000">
      <w:pPr>
        <w:pStyle w:val="Styl"/>
        <w:spacing w:line="259" w:lineRule="exact"/>
        <w:ind w:left="4" w:firstLine="345"/>
        <w:jc w:val="both"/>
        <w:rPr>
          <w:sz w:val="20"/>
          <w:szCs w:val="20"/>
        </w:rPr>
      </w:pPr>
      <w:r>
        <w:rPr>
          <w:sz w:val="20"/>
          <w:szCs w:val="20"/>
        </w:rPr>
        <w:t>Człowiek, który chce bytować w świecie na miarę wielkości swojego chrześcijaństwa, czyli być wyznaw</w:t>
      </w:r>
      <w:r>
        <w:rPr>
          <w:sz w:val="20"/>
          <w:szCs w:val="20"/>
        </w:rPr>
        <w:softHyphen/>
        <w:t>cą Chrystusa, musi być człowiekiem miłości. Miłość ta w konkretnej rzeczywistości jest uszczegółowiana w wie</w:t>
      </w:r>
      <w:r>
        <w:rPr>
          <w:sz w:val="20"/>
          <w:szCs w:val="20"/>
        </w:rPr>
        <w:softHyphen/>
        <w:t>lorakich postawach. Dziś szczególnie ważna jest miłość w postaci solidarności z ludźmi, tolerancji, dialogu. Pyta</w:t>
      </w:r>
      <w:r>
        <w:rPr>
          <w:sz w:val="20"/>
          <w:szCs w:val="20"/>
        </w:rPr>
        <w:softHyphen/>
        <w:t>jąc więc o swoją obecność w świecie, która ma mieć cha</w:t>
      </w:r>
      <w:r>
        <w:rPr>
          <w:sz w:val="20"/>
          <w:szCs w:val="20"/>
        </w:rPr>
        <w:softHyphen/>
        <w:t xml:space="preserve">rakter wyznania Chrystusa, warto pytać: jaka jest moja solidarność z ludźmi, czyli poczucie jedności z nimi? Jaka jest moja tolerancja, czyli szacunek dla człowieka mimo różnorodności przekonań i </w:t>
      </w:r>
      <w:proofErr w:type="spellStart"/>
      <w:r>
        <w:rPr>
          <w:sz w:val="20"/>
          <w:szCs w:val="20"/>
        </w:rPr>
        <w:t>zachowań</w:t>
      </w:r>
      <w:proofErr w:type="spellEnd"/>
      <w:r>
        <w:rPr>
          <w:sz w:val="20"/>
          <w:szCs w:val="20"/>
        </w:rPr>
        <w:t>? Czy jestem czło</w:t>
      </w:r>
      <w:r>
        <w:rPr>
          <w:sz w:val="20"/>
          <w:szCs w:val="20"/>
        </w:rPr>
        <w:softHyphen/>
        <w:t>wiekiem dialogu, czyli nastawionym na wspólne poszu</w:t>
      </w:r>
      <w:r>
        <w:rPr>
          <w:sz w:val="20"/>
          <w:szCs w:val="20"/>
        </w:rPr>
        <w:softHyphen/>
        <w:t xml:space="preserve">kiwanie prawdy? Czy jestem człowiekiem pokoju, czyli żyjącym w harmonii i przyjaźni z samym sobą? </w:t>
      </w:r>
    </w:p>
    <w:p w14:paraId="4AD0A82F" w14:textId="77777777" w:rsidR="00000000" w:rsidRDefault="00000000">
      <w:pPr>
        <w:pStyle w:val="Styl"/>
        <w:spacing w:line="259" w:lineRule="exact"/>
        <w:ind w:left="4" w:firstLine="345"/>
        <w:jc w:val="both"/>
        <w:rPr>
          <w:sz w:val="20"/>
          <w:szCs w:val="20"/>
        </w:rPr>
      </w:pPr>
      <w:r>
        <w:rPr>
          <w:sz w:val="20"/>
          <w:szCs w:val="20"/>
        </w:rPr>
        <w:t>Pytając o swoją chrześcijańską obecność w świecie, będącą konsekwencją dokonanego wyboru, trzeba pytać o te postawy, które w naj głębszej swej istocie są niczym innym jak uszczegółowieniem miłości, a tym samym wy</w:t>
      </w:r>
      <w:r>
        <w:rPr>
          <w:sz w:val="20"/>
          <w:szCs w:val="20"/>
        </w:rPr>
        <w:softHyphen/>
        <w:t xml:space="preserve">znaniem Jezusa w świecie, który został nam dany i zadany. </w:t>
      </w:r>
    </w:p>
    <w:p w14:paraId="41D0E259" w14:textId="5A8A2F06" w:rsidR="00000000" w:rsidRPr="00726CC4" w:rsidRDefault="00000000">
      <w:pPr>
        <w:pStyle w:val="Styl"/>
        <w:spacing w:line="1" w:lineRule="exact"/>
        <w:rPr>
          <w:sz w:val="8"/>
          <w:szCs w:val="8"/>
        </w:rPr>
      </w:pPr>
    </w:p>
    <w:p w14:paraId="058850EB" w14:textId="6B6D7BA0" w:rsidR="00000000" w:rsidRDefault="00000000" w:rsidP="00726CC4">
      <w:pPr>
        <w:pStyle w:val="Nagwek1"/>
      </w:pPr>
      <w:r w:rsidRPr="008F2BCA">
        <w:t xml:space="preserve">Wnioski </w:t>
      </w:r>
      <w:r w:rsidR="00726CC4" w:rsidRPr="008F2BCA">
        <w:t>i</w:t>
      </w:r>
      <w:r w:rsidR="00726CC4">
        <w:rPr>
          <w:sz w:val="28"/>
          <w:szCs w:val="28"/>
        </w:rPr>
        <w:t xml:space="preserve"> </w:t>
      </w:r>
      <w:r>
        <w:t xml:space="preserve">postulaty pastoralne </w:t>
      </w:r>
    </w:p>
    <w:p w14:paraId="59950004" w14:textId="77777777" w:rsidR="00000000" w:rsidRPr="008F2BCA" w:rsidRDefault="00000000">
      <w:pPr>
        <w:pStyle w:val="Styl"/>
        <w:spacing w:before="172" w:line="259" w:lineRule="exact"/>
        <w:ind w:left="268" w:right="19" w:hanging="268"/>
      </w:pPr>
      <w:r w:rsidRPr="008F2BCA">
        <w:t xml:space="preserve">- Głosić Jezusa może tylko ten, który jest człowiekiem autentycznej wiary. </w:t>
      </w:r>
    </w:p>
    <w:p w14:paraId="442E7F95" w14:textId="77777777" w:rsidR="00000000" w:rsidRPr="008F2BCA" w:rsidRDefault="00000000">
      <w:pPr>
        <w:pStyle w:val="Styl"/>
        <w:spacing w:line="259" w:lineRule="exact"/>
        <w:ind w:right="19"/>
      </w:pPr>
      <w:r w:rsidRPr="008F2BCA">
        <w:t xml:space="preserve">- Pytając zatem o jakość głoszenia Jezusa w dzisiejszym świecie, trzeba najpierw pytać o jakość swojej wiary. - Chodzi nie o to, czy jestem człowiekiem wierzącym, ale jaka jest moja wiara. </w:t>
      </w:r>
    </w:p>
    <w:p w14:paraId="46E140B5" w14:textId="77777777" w:rsidR="00000000" w:rsidRPr="008F2BCA" w:rsidRDefault="00000000">
      <w:pPr>
        <w:pStyle w:val="Styl"/>
        <w:spacing w:line="259" w:lineRule="exact"/>
        <w:ind w:left="273" w:right="14" w:hanging="273"/>
        <w:jc w:val="both"/>
      </w:pPr>
      <w:r w:rsidRPr="008F2BCA">
        <w:t>- Dopiero od autentyczności naszej wiary, która jest przyjęciem Jezusa w samo centrum naszej wolności, zależy nasze głoszenie Jezusa i Jego wyznanie w dzi</w:t>
      </w:r>
      <w:r w:rsidRPr="008F2BCA">
        <w:softHyphen/>
        <w:t xml:space="preserve">siejszym świecie. </w:t>
      </w:r>
    </w:p>
    <w:p w14:paraId="4A7C47D4" w14:textId="77777777" w:rsidR="00000000" w:rsidRPr="008F2BCA" w:rsidRDefault="00000000">
      <w:pPr>
        <w:pStyle w:val="Styl"/>
        <w:spacing w:line="259" w:lineRule="exact"/>
        <w:ind w:left="273" w:right="14" w:hanging="273"/>
        <w:jc w:val="both"/>
      </w:pPr>
      <w:r w:rsidRPr="008F2BCA">
        <w:t xml:space="preserve">- Człowiek autentycznej wiary głosi Jezusa słowem, ale przede wszystkim czynem, czyli jakością swojego życia. </w:t>
      </w:r>
    </w:p>
    <w:p w14:paraId="1CDC7552" w14:textId="77777777" w:rsidR="00000000" w:rsidRPr="008F2BCA" w:rsidRDefault="00000000">
      <w:pPr>
        <w:pStyle w:val="Styl"/>
        <w:spacing w:line="259" w:lineRule="exact"/>
        <w:ind w:left="273" w:right="5" w:hanging="273"/>
      </w:pPr>
      <w:r w:rsidRPr="008F2BCA">
        <w:t>- Jakość naszego życia jest bowiem często jedyną ewan</w:t>
      </w:r>
      <w:r w:rsidRPr="008F2BCA">
        <w:softHyphen/>
        <w:t xml:space="preserve">gelią, którą czyta dzisiejszy świat. </w:t>
      </w:r>
    </w:p>
    <w:p w14:paraId="508D9471" w14:textId="77777777" w:rsidR="00000000" w:rsidRPr="008F2BCA" w:rsidRDefault="00000000">
      <w:pPr>
        <w:pStyle w:val="Styl"/>
        <w:spacing w:line="259" w:lineRule="exact"/>
        <w:ind w:left="273" w:right="5" w:hanging="273"/>
      </w:pPr>
      <w:r w:rsidRPr="008F2BCA">
        <w:t>- Istotą tej jakości życia jest miłość, która może przybie</w:t>
      </w:r>
      <w:r w:rsidRPr="008F2BCA">
        <w:softHyphen/>
        <w:t xml:space="preserve">rać różne formy. </w:t>
      </w:r>
    </w:p>
    <w:p w14:paraId="6284A218" w14:textId="77777777" w:rsidR="00000000" w:rsidRPr="008F2BCA" w:rsidRDefault="00000000">
      <w:pPr>
        <w:pStyle w:val="Styl"/>
        <w:spacing w:line="259" w:lineRule="exact"/>
        <w:ind w:left="273" w:right="5" w:hanging="273"/>
      </w:pPr>
      <w:r w:rsidRPr="008F2BCA">
        <w:t>- Dziś najbardziej potrzebna jest: międzyludzka solidar</w:t>
      </w:r>
      <w:r w:rsidRPr="008F2BCA">
        <w:softHyphen/>
        <w:t xml:space="preserve">ność, tolerancja, dialog. </w:t>
      </w:r>
    </w:p>
    <w:p w14:paraId="154B53E7" w14:textId="77777777" w:rsidR="00000000" w:rsidRPr="008F2BCA" w:rsidRDefault="00000000">
      <w:pPr>
        <w:pStyle w:val="Styl"/>
        <w:spacing w:line="259" w:lineRule="exact"/>
        <w:ind w:left="273" w:right="5" w:hanging="273"/>
      </w:pPr>
      <w:r w:rsidRPr="008F2BCA">
        <w:lastRenderedPageBreak/>
        <w:t>- W ten sposób stajemy się świadkami Jezusa w dzisiej</w:t>
      </w:r>
      <w:r w:rsidRPr="008F2BCA">
        <w:softHyphen/>
        <w:t xml:space="preserve">szym świecie. </w:t>
      </w:r>
    </w:p>
    <w:p w14:paraId="05DE8EF3" w14:textId="77777777" w:rsidR="00000000" w:rsidRDefault="00000000" w:rsidP="00726CC4">
      <w:pPr>
        <w:pStyle w:val="Nagwek1"/>
      </w:pPr>
      <w:r>
        <w:t xml:space="preserve">Modlitwa </w:t>
      </w:r>
    </w:p>
    <w:p w14:paraId="450DD14B" w14:textId="6FE9807C" w:rsidR="00000000" w:rsidRPr="008F2BCA" w:rsidRDefault="00000000" w:rsidP="00726CC4">
      <w:pPr>
        <w:pStyle w:val="Styl"/>
        <w:spacing w:before="187" w:line="240" w:lineRule="exact"/>
        <w:ind w:firstLine="273"/>
        <w:jc w:val="both"/>
      </w:pPr>
      <w:r w:rsidRPr="008F2BCA">
        <w:t>Najświętsza Dziewico, Matko Chrystusa i Matko Ko</w:t>
      </w:r>
      <w:r w:rsidRPr="008F2BCA">
        <w:softHyphen/>
        <w:t>ścioła, z radością i podziwem śpiewamy wraz z Tobą Ma</w:t>
      </w:r>
      <w:r w:rsidRPr="008F2BCA">
        <w:softHyphen/>
        <w:t>gnificat, Twoją pieśń miłości i dziękczynienia. Bogu, któ</w:t>
      </w:r>
      <w:r w:rsidRPr="008F2BCA">
        <w:softHyphen/>
        <w:t xml:space="preserve">rego "miłosierdzie z pokolenia na pokolenie", wraz z Tobą dziękujemy za wspaniałe powołanie katolików świeckich </w:t>
      </w:r>
      <w:r w:rsidRPr="008F2BCA">
        <w:rPr>
          <w:rFonts w:ascii="Arial" w:hAnsi="Arial" w:cs="Arial"/>
          <w:w w:val="160"/>
          <w:sz w:val="22"/>
          <w:szCs w:val="22"/>
        </w:rPr>
        <w:t xml:space="preserve">i </w:t>
      </w:r>
      <w:r w:rsidRPr="008F2BCA">
        <w:t>za to, że powierzył im tak bogatą w swych różnorodnych formach misję, wzywając każdego z nich po imieniu do życia w komunii miłości i świętości z Nim samym, w bra</w:t>
      </w:r>
      <w:r w:rsidRPr="008F2BCA">
        <w:softHyphen/>
        <w:t xml:space="preserve">terskiej jedności wielkiej rodziny dzieci Bożych; że posłał ich, aby nieśli światło Chrystusa i by poprzez swoje ewangeliczne życie ogień Ducha Świętego przekazywali całemu światu. </w:t>
      </w:r>
    </w:p>
    <w:p w14:paraId="3E23097B" w14:textId="1EB1D82A" w:rsidR="00000000" w:rsidRPr="008F2BCA" w:rsidRDefault="00000000">
      <w:pPr>
        <w:pStyle w:val="Styl"/>
        <w:spacing w:before="4" w:line="240" w:lineRule="exact"/>
        <w:ind w:firstLine="340"/>
        <w:jc w:val="both"/>
      </w:pPr>
      <w:r w:rsidRPr="008F2BCA">
        <w:t>Dziewico śpiewająca Magnificat, napełnij ich serca wdzięcznością i entuzjazmem dla tego powołania i dla tej misji. Pokorna i wielkoduszna "Służebnico Pańska", naucz nas swojego oddania w służbie Bogu i zbawieniu świata. Otwórz nasze serca na niezmierzone horyzonty Królestwa Bożego i głoszenia Ewangelii wszelkiemu stworzeniu. Twoje matczyne serce zna liczne niebezpieczeństwa i ogrom zła, które dzisiaj przytłaczają mężczyzn i kobiety, ale wie ono także o tak licznych dobrych p</w:t>
      </w:r>
      <w:r w:rsidR="00726CC4" w:rsidRPr="008F2BCA">
        <w:t>o</w:t>
      </w:r>
      <w:r w:rsidRPr="008F2BCA">
        <w:t xml:space="preserve">czynaniach, o wielkim pragnieniu wartości i o coraz obfito szych owocach zbawienia. Panno mężna, natchnij nas siłą ducha i ufnością w Bogu, abyśmy umieli przezwyciężać wszystkie przeszkody, które napotykamy wypełniając naszą misję. </w:t>
      </w:r>
    </w:p>
    <w:p w14:paraId="612F885A" w14:textId="3ADC084E" w:rsidR="00000000" w:rsidRPr="008F2BCA" w:rsidRDefault="00000000">
      <w:pPr>
        <w:pStyle w:val="Styl"/>
        <w:spacing w:before="4" w:line="240" w:lineRule="exact"/>
        <w:ind w:firstLine="340"/>
        <w:jc w:val="both"/>
      </w:pPr>
      <w:r w:rsidRPr="008F2BCA">
        <w:t xml:space="preserve">Naucz nas traktowania rzeczywistości świata z żywym poczuciem chrześcijańskiej odpowiedzialności i z rado· sną nadzieją na przyjście Królestwa Bożego, nieba nowego i ziemi nowej. Ty, która z Apostołami w wieczerniku trwa· łaś na modlitwie, oczekując przyjścia Ducha Pięćdziesiąt· nicy, proś o nowe Jego rozlanie na wszystkich katolików świeckich, mężczyzn i kobiety, ażeby w pełni sprostali swojemu powołaniu i swojej misji, wezwani - jako latorośle prawdziwego krzewu winnego - do przynoszenia obfitego owocu dla życia świata. Dziewico Matko, prowadź nas i wspieraj, abyśmy zawsze żyli jak prawdziwi synowie i córki Kościoła Twojego Syna i przyczyniali się do utrwalania tu na ziemi cywilizacji prawdy i miłości, zgodnie z wolą Boga i dla Jego chwały. Amen. </w:t>
      </w:r>
    </w:p>
    <w:p w14:paraId="189ECEE7" w14:textId="4E905247" w:rsidR="00000000" w:rsidRPr="00726CC4" w:rsidRDefault="00000000" w:rsidP="00726CC4">
      <w:pPr>
        <w:pStyle w:val="Styl"/>
        <w:spacing w:before="91" w:line="216" w:lineRule="exact"/>
        <w:ind w:left="4373" w:right="14"/>
        <w:rPr>
          <w:w w:val="82"/>
          <w:sz w:val="21"/>
          <w:szCs w:val="21"/>
        </w:rPr>
      </w:pPr>
      <w:proofErr w:type="spellStart"/>
      <w:r>
        <w:rPr>
          <w:w w:val="82"/>
          <w:sz w:val="21"/>
          <w:szCs w:val="21"/>
        </w:rPr>
        <w:t>ChL</w:t>
      </w:r>
      <w:proofErr w:type="spellEnd"/>
      <w:r>
        <w:rPr>
          <w:w w:val="82"/>
          <w:sz w:val="21"/>
          <w:szCs w:val="21"/>
        </w:rPr>
        <w:t xml:space="preserve">, 64 </w:t>
      </w:r>
      <w:r>
        <w:rPr>
          <w:sz w:val="20"/>
          <w:szCs w:val="20"/>
        </w:rPr>
        <w:t xml:space="preserve">. </w:t>
      </w:r>
    </w:p>
    <w:p w14:paraId="1F7422D3" w14:textId="77777777" w:rsidR="003A1756" w:rsidRDefault="003A1756">
      <w:pPr>
        <w:pStyle w:val="Styl"/>
        <w:rPr>
          <w:sz w:val="20"/>
          <w:szCs w:val="20"/>
        </w:rPr>
      </w:pPr>
    </w:p>
    <w:sectPr w:rsidR="003A1756" w:rsidSect="0035542F">
      <w:type w:val="continuous"/>
      <w:pgSz w:w="11907" w:h="16840" w:code="9"/>
      <w:pgMar w:top="720" w:right="720" w:bottom="720" w:left="72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40BD" w14:textId="77777777" w:rsidR="003A1756" w:rsidRDefault="003A1756" w:rsidP="00F9510D">
      <w:pPr>
        <w:spacing w:after="0" w:line="240" w:lineRule="auto"/>
      </w:pPr>
      <w:r>
        <w:separator/>
      </w:r>
    </w:p>
  </w:endnote>
  <w:endnote w:type="continuationSeparator" w:id="0">
    <w:p w14:paraId="3F03A5D1" w14:textId="77777777" w:rsidR="003A1756" w:rsidRDefault="003A1756" w:rsidP="00F9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9C4A" w14:textId="77777777" w:rsidR="003A1756" w:rsidRDefault="003A1756" w:rsidP="00F9510D">
      <w:pPr>
        <w:spacing w:after="0" w:line="240" w:lineRule="auto"/>
      </w:pPr>
      <w:r>
        <w:separator/>
      </w:r>
    </w:p>
  </w:footnote>
  <w:footnote w:type="continuationSeparator" w:id="0">
    <w:p w14:paraId="59EA7753" w14:textId="77777777" w:rsidR="003A1756" w:rsidRDefault="003A1756" w:rsidP="00F9510D">
      <w:pPr>
        <w:spacing w:after="0" w:line="240" w:lineRule="auto"/>
      </w:pPr>
      <w:r>
        <w:continuationSeparator/>
      </w:r>
    </w:p>
  </w:footnote>
  <w:footnote w:id="1">
    <w:p w14:paraId="0EFF5E18" w14:textId="14672E48" w:rsidR="00F9510D" w:rsidRDefault="00F9510D">
      <w:pPr>
        <w:pStyle w:val="Tekstprzypisudolnego"/>
      </w:pPr>
      <w:r>
        <w:rPr>
          <w:rStyle w:val="Odwoanieprzypisudolnego"/>
        </w:rPr>
        <w:footnoteRef/>
      </w:r>
      <w:r>
        <w:t xml:space="preserve"> </w:t>
      </w:r>
      <w:r>
        <w:rPr>
          <w:sz w:val="16"/>
          <w:szCs w:val="16"/>
        </w:rPr>
        <w:t xml:space="preserve">Cyt. za: R </w:t>
      </w:r>
      <w:proofErr w:type="spellStart"/>
      <w:r>
        <w:rPr>
          <w:sz w:val="16"/>
          <w:szCs w:val="16"/>
        </w:rPr>
        <w:t>Laurentin</w:t>
      </w:r>
      <w:proofErr w:type="spellEnd"/>
      <w:r>
        <w:rPr>
          <w:sz w:val="16"/>
          <w:szCs w:val="16"/>
        </w:rPr>
        <w:t xml:space="preserve">, </w:t>
      </w:r>
      <w:r>
        <w:rPr>
          <w:i/>
          <w:iCs/>
          <w:sz w:val="16"/>
          <w:szCs w:val="16"/>
        </w:rPr>
        <w:t xml:space="preserve">Czy Bóg umarł?, </w:t>
      </w:r>
      <w:r>
        <w:rPr>
          <w:sz w:val="16"/>
          <w:szCs w:val="16"/>
        </w:rPr>
        <w:t>Warszawa 1969, s. 89.</w:t>
      </w:r>
    </w:p>
  </w:footnote>
  <w:footnote w:id="2">
    <w:p w14:paraId="06D48A4C" w14:textId="5AD55D95" w:rsidR="00A40FCF" w:rsidRPr="00A40FCF" w:rsidRDefault="00A40FCF" w:rsidP="00A40FCF">
      <w:pPr>
        <w:spacing w:after="0"/>
        <w:rPr>
          <w:sz w:val="20"/>
          <w:szCs w:val="20"/>
        </w:rPr>
      </w:pPr>
      <w:r>
        <w:rPr>
          <w:rStyle w:val="Odwoanieprzypisudolnego"/>
        </w:rPr>
        <w:footnoteRef/>
      </w:r>
      <w:r>
        <w:t xml:space="preserve"> </w:t>
      </w:r>
      <w:r w:rsidRPr="00A40FCF">
        <w:rPr>
          <w:sz w:val="20"/>
          <w:szCs w:val="20"/>
        </w:rPr>
        <w:t>2CZ. Drążek, Przymnóż nam wiary, Warszawa 1999, s. 29.</w:t>
      </w:r>
    </w:p>
  </w:footnote>
  <w:footnote w:id="3">
    <w:p w14:paraId="1F04AAB5" w14:textId="39781D2F" w:rsidR="00A40FCF" w:rsidRDefault="00A40FCF">
      <w:pPr>
        <w:pStyle w:val="Tekstprzypisudolnego"/>
      </w:pPr>
      <w:r>
        <w:rPr>
          <w:rStyle w:val="Odwoanieprzypisudolnego"/>
        </w:rPr>
        <w:footnoteRef/>
      </w:r>
      <w:r>
        <w:t xml:space="preserve"> </w:t>
      </w:r>
      <w:r w:rsidRPr="00A40FCF">
        <w:t>'Tamże, s. 17.</w:t>
      </w:r>
    </w:p>
  </w:footnote>
  <w:footnote w:id="4">
    <w:p w14:paraId="066CD91C" w14:textId="67CF8310" w:rsidR="00A40FCF" w:rsidRDefault="00A40FCF">
      <w:pPr>
        <w:pStyle w:val="Tekstprzypisudolnego"/>
      </w:pPr>
      <w:r>
        <w:rPr>
          <w:rStyle w:val="Odwoanieprzypisudolnego"/>
        </w:rPr>
        <w:footnoteRef/>
      </w:r>
      <w:r>
        <w:t xml:space="preserve"> </w:t>
      </w:r>
      <w:r>
        <w:rPr>
          <w:sz w:val="16"/>
          <w:szCs w:val="16"/>
        </w:rPr>
        <w:t xml:space="preserve">M. Bednarz, </w:t>
      </w:r>
      <w:r>
        <w:rPr>
          <w:i/>
          <w:iCs/>
          <w:sz w:val="17"/>
          <w:szCs w:val="17"/>
        </w:rPr>
        <w:t>Między wiar</w:t>
      </w:r>
      <w:r>
        <w:rPr>
          <w:i/>
          <w:iCs/>
          <w:sz w:val="17"/>
          <w:szCs w:val="17"/>
        </w:rPr>
        <w:t>ą</w:t>
      </w:r>
      <w:r>
        <w:rPr>
          <w:i/>
          <w:iCs/>
          <w:sz w:val="17"/>
          <w:szCs w:val="17"/>
        </w:rPr>
        <w:t xml:space="preserve"> i miłości</w:t>
      </w:r>
      <w:r>
        <w:rPr>
          <w:i/>
          <w:iCs/>
          <w:sz w:val="17"/>
          <w:szCs w:val="17"/>
        </w:rPr>
        <w:t>ą</w:t>
      </w:r>
      <w:r>
        <w:rPr>
          <w:i/>
          <w:iCs/>
          <w:sz w:val="17"/>
          <w:szCs w:val="17"/>
        </w:rPr>
        <w:t xml:space="preserve"> </w:t>
      </w:r>
      <w:r>
        <w:rPr>
          <w:sz w:val="17"/>
          <w:szCs w:val="17"/>
        </w:rPr>
        <w:t xml:space="preserve">- </w:t>
      </w:r>
      <w:r>
        <w:rPr>
          <w:i/>
          <w:iCs/>
          <w:sz w:val="17"/>
          <w:szCs w:val="17"/>
        </w:rPr>
        <w:t>nadzie</w:t>
      </w:r>
      <w:r>
        <w:rPr>
          <w:i/>
          <w:iCs/>
          <w:sz w:val="17"/>
          <w:szCs w:val="17"/>
        </w:rPr>
        <w:t>j</w:t>
      </w:r>
      <w:r>
        <w:rPr>
          <w:i/>
          <w:iCs/>
          <w:sz w:val="17"/>
          <w:szCs w:val="17"/>
        </w:rPr>
        <w:t xml:space="preserve">a, </w:t>
      </w:r>
      <w:r>
        <w:rPr>
          <w:sz w:val="16"/>
          <w:szCs w:val="16"/>
        </w:rPr>
        <w:t>Kraków 2003, s.117.</w:t>
      </w:r>
    </w:p>
  </w:footnote>
  <w:footnote w:id="5">
    <w:p w14:paraId="01B2C4BF" w14:textId="76F0DDBB" w:rsidR="00767521" w:rsidRDefault="00767521">
      <w:pPr>
        <w:pStyle w:val="Tekstprzypisudolnego"/>
      </w:pPr>
      <w:r>
        <w:rPr>
          <w:rStyle w:val="Odwoanieprzypisudolnego"/>
        </w:rPr>
        <w:footnoteRef/>
      </w:r>
      <w:r>
        <w:t xml:space="preserve"> </w:t>
      </w:r>
      <w:r>
        <w:rPr>
          <w:sz w:val="16"/>
          <w:szCs w:val="16"/>
        </w:rPr>
        <w:t>Tamże, s. 125-126.</w:t>
      </w:r>
    </w:p>
  </w:footnote>
  <w:footnote w:id="6">
    <w:p w14:paraId="2559BD22" w14:textId="0A555490" w:rsidR="00A20E14" w:rsidRDefault="00A20E14">
      <w:pPr>
        <w:pStyle w:val="Tekstprzypisudolnego"/>
      </w:pPr>
      <w:r>
        <w:rPr>
          <w:rStyle w:val="Odwoanieprzypisudolnego"/>
        </w:rPr>
        <w:footnoteRef/>
      </w:r>
      <w:r>
        <w:t xml:space="preserve"> </w:t>
      </w:r>
      <w:r>
        <w:rPr>
          <w:sz w:val="17"/>
          <w:szCs w:val="17"/>
        </w:rPr>
        <w:t xml:space="preserve">M. Bednarz, </w:t>
      </w:r>
      <w:r>
        <w:rPr>
          <w:i/>
          <w:iCs/>
          <w:sz w:val="16"/>
          <w:szCs w:val="16"/>
        </w:rPr>
        <w:t xml:space="preserve">Dla Boga? Dla człowieka?, </w:t>
      </w:r>
      <w:r>
        <w:rPr>
          <w:sz w:val="17"/>
          <w:szCs w:val="17"/>
        </w:rPr>
        <w:t>Kraków 2010, s. 86.</w:t>
      </w:r>
    </w:p>
  </w:footnote>
  <w:footnote w:id="7">
    <w:p w14:paraId="7753AD68" w14:textId="6DCE8656" w:rsidR="00A20E14" w:rsidRPr="00A20E14" w:rsidRDefault="00A20E14" w:rsidP="00A20E14">
      <w:pPr>
        <w:pStyle w:val="Styl"/>
        <w:spacing w:before="336" w:line="192" w:lineRule="exact"/>
        <w:ind w:left="278" w:right="5"/>
        <w:rPr>
          <w:i/>
          <w:iCs/>
          <w:sz w:val="16"/>
          <w:szCs w:val="16"/>
        </w:rPr>
      </w:pPr>
      <w:r>
        <w:rPr>
          <w:rStyle w:val="Odwoanieprzypisudolnego"/>
        </w:rPr>
        <w:footnoteRef/>
      </w:r>
      <w:r>
        <w:t xml:space="preserve"> </w:t>
      </w:r>
      <w:r>
        <w:rPr>
          <w:w w:val="64"/>
          <w:sz w:val="21"/>
          <w:szCs w:val="21"/>
        </w:rPr>
        <w:t xml:space="preserve">J. </w:t>
      </w:r>
      <w:r>
        <w:rPr>
          <w:sz w:val="16"/>
          <w:szCs w:val="16"/>
        </w:rPr>
        <w:t xml:space="preserve">Tischner, </w:t>
      </w:r>
      <w:r>
        <w:rPr>
          <w:i/>
          <w:iCs/>
          <w:sz w:val="16"/>
          <w:szCs w:val="16"/>
        </w:rPr>
        <w:t>Etyka solidarności ...</w:t>
      </w:r>
    </w:p>
  </w:footnote>
  <w:footnote w:id="8">
    <w:p w14:paraId="11D5797A" w14:textId="38F5B4B7" w:rsidR="00726CC4" w:rsidRPr="00726CC4" w:rsidRDefault="00726CC4" w:rsidP="00726CC4">
      <w:pPr>
        <w:pStyle w:val="Styl"/>
        <w:spacing w:before="345" w:line="172" w:lineRule="exact"/>
        <w:ind w:left="336" w:right="5"/>
        <w:rPr>
          <w:w w:val="92"/>
          <w:sz w:val="17"/>
          <w:szCs w:val="17"/>
        </w:rPr>
      </w:pPr>
      <w:r>
        <w:rPr>
          <w:rStyle w:val="Odwoanieprzypisudolnego"/>
        </w:rPr>
        <w:footnoteRef/>
      </w:r>
      <w:r>
        <w:t xml:space="preserve"> </w:t>
      </w:r>
      <w:r>
        <w:rPr>
          <w:w w:val="92"/>
          <w:sz w:val="17"/>
          <w:szCs w:val="17"/>
        </w:rPr>
        <w:t xml:space="preserve">Tamże.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C0ECC"/>
    <w:multiLevelType w:val="hybridMultilevel"/>
    <w:tmpl w:val="CC2AF348"/>
    <w:lvl w:ilvl="0" w:tplc="64B4D9C4">
      <w:start w:val="1"/>
      <w:numFmt w:val="decimal"/>
      <w:lvlText w:val="%1."/>
      <w:lvlJc w:val="left"/>
      <w:pPr>
        <w:ind w:left="758" w:hanging="360"/>
      </w:pPr>
      <w:rPr>
        <w:rFonts w:hint="default"/>
        <w:i/>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num w:numId="1" w16cid:durableId="73794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35542F"/>
    <w:rsid w:val="003A1756"/>
    <w:rsid w:val="00726CC4"/>
    <w:rsid w:val="00767521"/>
    <w:rsid w:val="007B48A8"/>
    <w:rsid w:val="008F2BCA"/>
    <w:rsid w:val="00A20E14"/>
    <w:rsid w:val="00A34D2E"/>
    <w:rsid w:val="00A40FCF"/>
    <w:rsid w:val="00AF5871"/>
    <w:rsid w:val="00CB57B0"/>
    <w:rsid w:val="00F95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CEC9A6"/>
  <w14:defaultImageDpi w14:val="0"/>
  <w15:docId w15:val="{D274A9F1-D024-4C59-86A1-3A022AA7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26C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554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5542F"/>
    <w:pPr>
      <w:keepNext/>
      <w:keepLines/>
      <w:spacing w:before="40" w:after="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F9510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A20E1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pPr>
      <w:widowControl w:val="0"/>
      <w:autoSpaceDE w:val="0"/>
      <w:autoSpaceDN w:val="0"/>
      <w:adjustRightInd w:val="0"/>
      <w:spacing w:after="0" w:line="240" w:lineRule="auto"/>
    </w:pPr>
    <w:rPr>
      <w:rFonts w:ascii="Times New Roman" w:hAnsi="Times New Roman" w:cs="Times New Roman"/>
      <w:kern w:val="0"/>
    </w:rPr>
  </w:style>
  <w:style w:type="character" w:customStyle="1" w:styleId="Nagwek2Znak">
    <w:name w:val="Nagłówek 2 Znak"/>
    <w:basedOn w:val="Domylnaczcionkaakapitu"/>
    <w:link w:val="Nagwek2"/>
    <w:uiPriority w:val="9"/>
    <w:rsid w:val="0035542F"/>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35542F"/>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rsid w:val="00F9510D"/>
    <w:rPr>
      <w:rFonts w:asciiTheme="majorHAnsi" w:eastAsiaTheme="majorEastAsia" w:hAnsiTheme="majorHAnsi" w:cstheme="majorBidi"/>
      <w:i/>
      <w:iCs/>
      <w:color w:val="2F5496" w:themeColor="accent1" w:themeShade="BF"/>
    </w:rPr>
  </w:style>
  <w:style w:type="paragraph" w:styleId="Tekstprzypisudolnego">
    <w:name w:val="footnote text"/>
    <w:basedOn w:val="Normalny"/>
    <w:link w:val="TekstprzypisudolnegoZnak"/>
    <w:uiPriority w:val="99"/>
    <w:semiHidden/>
    <w:unhideWhenUsed/>
    <w:rsid w:val="00F9510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9510D"/>
    <w:rPr>
      <w:sz w:val="20"/>
      <w:szCs w:val="20"/>
    </w:rPr>
  </w:style>
  <w:style w:type="character" w:styleId="Odwoanieprzypisudolnego">
    <w:name w:val="footnote reference"/>
    <w:basedOn w:val="Domylnaczcionkaakapitu"/>
    <w:uiPriority w:val="99"/>
    <w:semiHidden/>
    <w:unhideWhenUsed/>
    <w:rsid w:val="00F9510D"/>
    <w:rPr>
      <w:vertAlign w:val="superscript"/>
    </w:rPr>
  </w:style>
  <w:style w:type="character" w:customStyle="1" w:styleId="Nagwek5Znak">
    <w:name w:val="Nagłówek 5 Znak"/>
    <w:basedOn w:val="Domylnaczcionkaakapitu"/>
    <w:link w:val="Nagwek5"/>
    <w:uiPriority w:val="9"/>
    <w:rsid w:val="00A20E14"/>
    <w:rPr>
      <w:rFonts w:asciiTheme="majorHAnsi" w:eastAsiaTheme="majorEastAsia" w:hAnsiTheme="majorHAnsi" w:cstheme="majorBidi"/>
      <w:color w:val="2F5496" w:themeColor="accent1" w:themeShade="BF"/>
    </w:rPr>
  </w:style>
  <w:style w:type="character" w:customStyle="1" w:styleId="Nagwek1Znak">
    <w:name w:val="Nagłówek 1 Znak"/>
    <w:basedOn w:val="Domylnaczcionkaakapitu"/>
    <w:link w:val="Nagwek1"/>
    <w:uiPriority w:val="9"/>
    <w:rsid w:val="00726CC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F058-4E82-4B7F-A550-601CA44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7209</Words>
  <Characters>43254</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Pochroń</dc:creator>
  <cp:keywords/>
  <dc:description/>
  <cp:lastModifiedBy>Ryszard Pochroń</cp:lastModifiedBy>
  <cp:revision>5</cp:revision>
  <dcterms:created xsi:type="dcterms:W3CDTF">2026-04-02T20:33:00Z</dcterms:created>
  <dcterms:modified xsi:type="dcterms:W3CDTF">2026-04-02T21:43:00Z</dcterms:modified>
</cp:coreProperties>
</file>