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32691" w14:textId="77777777" w:rsidR="009161AB" w:rsidRDefault="009161AB" w:rsidP="009161AB">
      <w:pPr>
        <w:pStyle w:val="Styl"/>
        <w:spacing w:before="4" w:line="264" w:lineRule="exact"/>
        <w:ind w:left="14" w:right="4"/>
        <w:rPr>
          <w:rFonts w:ascii="Times New Roman" w:hAnsi="Times New Roman" w:cs="Times New Roman"/>
          <w:w w:val="83"/>
          <w:sz w:val="25"/>
          <w:szCs w:val="25"/>
        </w:rPr>
      </w:pPr>
      <w:r>
        <w:rPr>
          <w:rFonts w:ascii="Times New Roman" w:hAnsi="Times New Roman" w:cs="Times New Roman"/>
          <w:w w:val="83"/>
          <w:sz w:val="25"/>
          <w:szCs w:val="25"/>
        </w:rPr>
        <w:t>42 „Uczniowie – misjonarze” Akcja Katolicka szkołą wiary, apostolstwa i świętości. Materiały formacyjne na 2026 rok</w:t>
      </w:r>
    </w:p>
    <w:p w14:paraId="08DB2A63" w14:textId="3C63440B" w:rsidR="00E2636C" w:rsidRPr="001B6255" w:rsidRDefault="00E6581F" w:rsidP="001B6255">
      <w:pPr>
        <w:pStyle w:val="Styl"/>
        <w:rPr>
          <w:rStyle w:val="Nagwek2Znak"/>
        </w:rPr>
      </w:pPr>
      <w:r>
        <w:rPr>
          <w:rFonts w:ascii="Times New Roman" w:hAnsi="Times New Roman" w:cs="Times New Roman"/>
          <w:sz w:val="17"/>
          <w:szCs w:val="17"/>
        </w:rPr>
        <w:t xml:space="preserve">ks. Krzysztof Guzowski </w:t>
      </w:r>
      <w:r w:rsidR="001B6255">
        <w:rPr>
          <w:rFonts w:ascii="Times New Roman" w:hAnsi="Times New Roman" w:cs="Times New Roman"/>
          <w:sz w:val="17"/>
          <w:szCs w:val="17"/>
        </w:rPr>
        <w:t xml:space="preserve">  </w:t>
      </w:r>
      <w:r w:rsidR="00000000" w:rsidRPr="001B6255">
        <w:rPr>
          <w:rStyle w:val="Nagwek2Znak"/>
        </w:rPr>
        <w:t xml:space="preserve">Katecheza II </w:t>
      </w:r>
      <w:r w:rsidR="001B6255">
        <w:rPr>
          <w:rStyle w:val="Nagwek2Znak"/>
        </w:rPr>
        <w:br/>
      </w:r>
      <w:r w:rsidR="00000000" w:rsidRPr="001B6255">
        <w:rPr>
          <w:rStyle w:val="Nagwek2Znak"/>
        </w:rPr>
        <w:t xml:space="preserve">Duch Święty namaszcza i kształtuje ucznia oraz misjonarza Jezusa Chrystusa </w:t>
      </w:r>
    </w:p>
    <w:p w14:paraId="5AF5D9D3" w14:textId="77777777" w:rsidR="00E2636C" w:rsidRDefault="00000000" w:rsidP="001B6255">
      <w:pPr>
        <w:pStyle w:val="Nagwek3"/>
      </w:pPr>
      <w:r>
        <w:t xml:space="preserve">Modlitwa </w:t>
      </w:r>
    </w:p>
    <w:p w14:paraId="24B266E5" w14:textId="77777777" w:rsidR="00E2636C" w:rsidRDefault="00000000">
      <w:pPr>
        <w:pStyle w:val="Styl"/>
        <w:spacing w:before="196" w:line="235" w:lineRule="exact"/>
        <w:ind w:right="43" w:firstLine="302"/>
        <w:jc w:val="both"/>
        <w:rPr>
          <w:rFonts w:ascii="Times New Roman" w:hAnsi="Times New Roman" w:cs="Times New Roman"/>
          <w:sz w:val="20"/>
          <w:szCs w:val="20"/>
        </w:rPr>
      </w:pPr>
      <w:r>
        <w:rPr>
          <w:rFonts w:ascii="Times New Roman" w:hAnsi="Times New Roman" w:cs="Times New Roman"/>
          <w:sz w:val="20"/>
          <w:szCs w:val="20"/>
        </w:rPr>
        <w:t xml:space="preserve">Przybądź, Duchu Święty, spuść z </w:t>
      </w:r>
      <w:proofErr w:type="spellStart"/>
      <w:r>
        <w:rPr>
          <w:rFonts w:ascii="Times New Roman" w:hAnsi="Times New Roman" w:cs="Times New Roman"/>
          <w:sz w:val="20"/>
          <w:szCs w:val="20"/>
        </w:rPr>
        <w:t>niebiosów</w:t>
      </w:r>
      <w:proofErr w:type="spellEnd"/>
      <w:r>
        <w:rPr>
          <w:rFonts w:ascii="Times New Roman" w:hAnsi="Times New Roman" w:cs="Times New Roman"/>
          <w:sz w:val="20"/>
          <w:szCs w:val="20"/>
        </w:rPr>
        <w:t xml:space="preserve"> wzięty światła Twego strumień. Przyjdź, Ojcze ubogich, przyjdź, Dawco łask drogich, przyjdź, światłości sumień. O naj</w:t>
      </w:r>
      <w:r>
        <w:rPr>
          <w:rFonts w:ascii="Times New Roman" w:hAnsi="Times New Roman" w:cs="Times New Roman"/>
          <w:sz w:val="20"/>
          <w:szCs w:val="20"/>
        </w:rPr>
        <w:softHyphen/>
        <w:t xml:space="preserve">milszy z gości, słodka serc radości, słodkie orzeźwienie! </w:t>
      </w:r>
    </w:p>
    <w:p w14:paraId="6B22209A" w14:textId="77777777" w:rsidR="00E2636C" w:rsidRDefault="00000000">
      <w:pPr>
        <w:pStyle w:val="Styl"/>
        <w:spacing w:line="235" w:lineRule="exact"/>
        <w:ind w:right="43" w:firstLine="302"/>
        <w:jc w:val="both"/>
        <w:rPr>
          <w:rFonts w:ascii="Times New Roman" w:hAnsi="Times New Roman" w:cs="Times New Roman"/>
          <w:sz w:val="20"/>
          <w:szCs w:val="20"/>
        </w:rPr>
      </w:pPr>
      <w:r>
        <w:rPr>
          <w:rFonts w:ascii="Times New Roman" w:hAnsi="Times New Roman" w:cs="Times New Roman"/>
          <w:sz w:val="20"/>
          <w:szCs w:val="20"/>
        </w:rPr>
        <w:t>W pracy Tyś ochłodą, w skwarze żywą wodą, w pła</w:t>
      </w:r>
      <w:r>
        <w:rPr>
          <w:rFonts w:ascii="Times New Roman" w:hAnsi="Times New Roman" w:cs="Times New Roman"/>
          <w:sz w:val="20"/>
          <w:szCs w:val="20"/>
        </w:rPr>
        <w:softHyphen/>
        <w:t>czu utulenie. Światłości naj świętsza, serc wierzących wnę</w:t>
      </w:r>
      <w:r>
        <w:rPr>
          <w:rFonts w:ascii="Times New Roman" w:hAnsi="Times New Roman" w:cs="Times New Roman"/>
          <w:sz w:val="20"/>
          <w:szCs w:val="20"/>
        </w:rPr>
        <w:softHyphen/>
        <w:t xml:space="preserve">trza, poddaj Twej potędze. Bez Twojego tchnienia cóż jest wśród stworzenia, jeno cierń i nędze. </w:t>
      </w:r>
    </w:p>
    <w:p w14:paraId="1749A3BE" w14:textId="77777777" w:rsidR="00E2636C" w:rsidRDefault="00000000">
      <w:pPr>
        <w:pStyle w:val="Styl"/>
        <w:spacing w:line="235" w:lineRule="exact"/>
        <w:ind w:right="43" w:firstLine="302"/>
        <w:jc w:val="both"/>
        <w:rPr>
          <w:rFonts w:ascii="Times New Roman" w:hAnsi="Times New Roman" w:cs="Times New Roman"/>
          <w:sz w:val="20"/>
          <w:szCs w:val="20"/>
        </w:rPr>
      </w:pPr>
      <w:r>
        <w:rPr>
          <w:rFonts w:ascii="Times New Roman" w:hAnsi="Times New Roman" w:cs="Times New Roman"/>
          <w:sz w:val="20"/>
          <w:szCs w:val="20"/>
        </w:rPr>
        <w:t>Obmyj, co nieświęte, oschłym wlej zachętę, ulecz ser</w:t>
      </w:r>
      <w:r>
        <w:rPr>
          <w:rFonts w:ascii="Times New Roman" w:hAnsi="Times New Roman" w:cs="Times New Roman"/>
          <w:sz w:val="20"/>
          <w:szCs w:val="20"/>
        </w:rPr>
        <w:softHyphen/>
        <w:t>ca ranę. Nagnij, co jest harde, rozgrzej serca twarde, pro</w:t>
      </w:r>
      <w:r>
        <w:rPr>
          <w:rFonts w:ascii="Times New Roman" w:hAnsi="Times New Roman" w:cs="Times New Roman"/>
          <w:sz w:val="20"/>
          <w:szCs w:val="20"/>
        </w:rPr>
        <w:softHyphen/>
        <w:t>wadź zabłąkane. Daj Twoim wierzącym, w Tobie ufają</w:t>
      </w:r>
      <w:r>
        <w:rPr>
          <w:rFonts w:ascii="Times New Roman" w:hAnsi="Times New Roman" w:cs="Times New Roman"/>
          <w:sz w:val="20"/>
          <w:szCs w:val="20"/>
        </w:rPr>
        <w:softHyphen/>
        <w:t xml:space="preserve">cym siedmiorakie dary. Daj zasługę męstwa, Daj wieniec zwycięstwa, Daj szczęście bez miary. Amen. </w:t>
      </w:r>
    </w:p>
    <w:p w14:paraId="7F1B63CC" w14:textId="77777777" w:rsidR="00E2636C" w:rsidRDefault="00000000" w:rsidP="001B6255">
      <w:pPr>
        <w:pStyle w:val="Nagwek3"/>
      </w:pPr>
      <w:r>
        <w:t xml:space="preserve">Nauczanie Pisma Świętego </w:t>
      </w:r>
    </w:p>
    <w:p w14:paraId="67693F03" w14:textId="654AA0AD" w:rsidR="00E2636C" w:rsidRDefault="00000000" w:rsidP="004F0806">
      <w:pPr>
        <w:pStyle w:val="Styl"/>
        <w:spacing w:before="168" w:line="240" w:lineRule="exact"/>
        <w:ind w:left="9" w:right="38"/>
        <w:jc w:val="both"/>
        <w:rPr>
          <w:rFonts w:ascii="Times New Roman" w:hAnsi="Times New Roman" w:cs="Times New Roman"/>
          <w:w w:val="110"/>
          <w:sz w:val="20"/>
          <w:szCs w:val="20"/>
        </w:rPr>
      </w:pPr>
      <w:r>
        <w:rPr>
          <w:rFonts w:ascii="Times New Roman" w:hAnsi="Times New Roman" w:cs="Times New Roman"/>
          <w:sz w:val="20"/>
          <w:szCs w:val="20"/>
        </w:rPr>
        <w:t>Kiedy Apostołowie w Jerozolimie dowiedzieli się, że Samaria przyjęła słowo Boże, wysłali do niej Piotra i Jana, którzy przyszli i modlili się za nich, aby mogli otrzymać Ducha Świętego. Bo na żadnego z nich jeszcze nie zstąpił. Byli jedynie ochrzczeni w imię Pana Jezusa. Wtedy więc wkładali Apostołowie na nich ręce, a oni otrzymywali Ducha Świętego (</w:t>
      </w:r>
      <w:proofErr w:type="spellStart"/>
      <w:r>
        <w:rPr>
          <w:rFonts w:ascii="Times New Roman" w:hAnsi="Times New Roman" w:cs="Times New Roman"/>
          <w:sz w:val="20"/>
          <w:szCs w:val="20"/>
        </w:rPr>
        <w:t>Dz</w:t>
      </w:r>
      <w:proofErr w:type="spellEnd"/>
      <w:r>
        <w:rPr>
          <w:rFonts w:ascii="Times New Roman" w:hAnsi="Times New Roman" w:cs="Times New Roman"/>
          <w:sz w:val="20"/>
          <w:szCs w:val="20"/>
        </w:rPr>
        <w:t xml:space="preserve"> 8, </w:t>
      </w:r>
      <w:r>
        <w:rPr>
          <w:rFonts w:ascii="Times New Roman" w:hAnsi="Times New Roman" w:cs="Times New Roman"/>
          <w:w w:val="110"/>
          <w:sz w:val="20"/>
          <w:szCs w:val="20"/>
        </w:rPr>
        <w:t xml:space="preserve">14-17). </w:t>
      </w:r>
    </w:p>
    <w:p w14:paraId="4BA34B21" w14:textId="3AABF059" w:rsidR="00E2636C" w:rsidRDefault="00000000">
      <w:pPr>
        <w:pStyle w:val="Styl"/>
        <w:spacing w:before="124" w:line="235" w:lineRule="exact"/>
        <w:ind w:firstLine="331"/>
        <w:jc w:val="both"/>
        <w:rPr>
          <w:rFonts w:ascii="Times New Roman" w:hAnsi="Times New Roman" w:cs="Times New Roman"/>
          <w:sz w:val="20"/>
          <w:szCs w:val="20"/>
        </w:rPr>
      </w:pPr>
      <w:r>
        <w:rPr>
          <w:rFonts w:ascii="Times New Roman" w:hAnsi="Times New Roman" w:cs="Times New Roman"/>
          <w:sz w:val="20"/>
          <w:szCs w:val="20"/>
        </w:rPr>
        <w:t>Jeżeli mieszka w was Duch Tego, który Jezusa wskrzesił z martwych, to Ten, co wskrzesił Chrystusa z mar· twych, przywróci do życia wasze śmiertelne ciała mocą mieszkającego w was swego Ducha (</w:t>
      </w:r>
      <w:proofErr w:type="spellStart"/>
      <w:r>
        <w:rPr>
          <w:rFonts w:ascii="Times New Roman" w:hAnsi="Times New Roman" w:cs="Times New Roman"/>
          <w:sz w:val="20"/>
          <w:szCs w:val="20"/>
        </w:rPr>
        <w:t>Rz</w:t>
      </w:r>
      <w:proofErr w:type="spellEnd"/>
      <w:r>
        <w:rPr>
          <w:rFonts w:ascii="Times New Roman" w:hAnsi="Times New Roman" w:cs="Times New Roman"/>
          <w:sz w:val="20"/>
          <w:szCs w:val="20"/>
        </w:rPr>
        <w:t xml:space="preserve"> 8, 11). </w:t>
      </w:r>
    </w:p>
    <w:p w14:paraId="52860030" w14:textId="69B234F6" w:rsidR="00E2636C" w:rsidRDefault="00000000">
      <w:pPr>
        <w:pStyle w:val="Styl"/>
        <w:spacing w:before="124" w:line="235" w:lineRule="exact"/>
        <w:ind w:firstLine="331"/>
        <w:jc w:val="both"/>
        <w:rPr>
          <w:rFonts w:ascii="Times New Roman" w:hAnsi="Times New Roman" w:cs="Times New Roman"/>
          <w:w w:val="110"/>
          <w:sz w:val="20"/>
          <w:szCs w:val="20"/>
        </w:rPr>
      </w:pPr>
      <w:r>
        <w:rPr>
          <w:rFonts w:ascii="Times New Roman" w:hAnsi="Times New Roman" w:cs="Times New Roman"/>
          <w:sz w:val="20"/>
          <w:szCs w:val="20"/>
        </w:rPr>
        <w:t>Wszyscy ci, których prowadzi Duch Boży, są synami Bożymi. Nie otrzymaliście przecież ducha niewoli, by się znowu pogrążyć w bojaźni, ale otrzymaliście ducha przy· brania za synów, w którym możemy wołać "</w:t>
      </w:r>
      <w:proofErr w:type="spellStart"/>
      <w:r>
        <w:rPr>
          <w:rFonts w:ascii="Times New Roman" w:hAnsi="Times New Roman" w:cs="Times New Roman"/>
          <w:sz w:val="20"/>
          <w:szCs w:val="20"/>
        </w:rPr>
        <w:t>Abba</w:t>
      </w:r>
      <w:proofErr w:type="spellEnd"/>
      <w:r>
        <w:rPr>
          <w:rFonts w:ascii="Times New Roman" w:hAnsi="Times New Roman" w:cs="Times New Roman"/>
          <w:sz w:val="20"/>
          <w:szCs w:val="20"/>
        </w:rPr>
        <w:t>, Ojcze!". Sam Duch wspiera swym świadectwem naszego duo cha, że jesteśmy dziećmi Bożymi (</w:t>
      </w:r>
      <w:proofErr w:type="spellStart"/>
      <w:r>
        <w:rPr>
          <w:rFonts w:ascii="Times New Roman" w:hAnsi="Times New Roman" w:cs="Times New Roman"/>
          <w:sz w:val="20"/>
          <w:szCs w:val="20"/>
        </w:rPr>
        <w:t>Rz</w:t>
      </w:r>
      <w:proofErr w:type="spellEnd"/>
      <w:r>
        <w:rPr>
          <w:rFonts w:ascii="Times New Roman" w:hAnsi="Times New Roman" w:cs="Times New Roman"/>
          <w:sz w:val="20"/>
          <w:szCs w:val="20"/>
        </w:rPr>
        <w:t xml:space="preserve"> 8, </w:t>
      </w:r>
      <w:r>
        <w:rPr>
          <w:rFonts w:ascii="Times New Roman" w:hAnsi="Times New Roman" w:cs="Times New Roman"/>
          <w:w w:val="110"/>
          <w:sz w:val="20"/>
          <w:szCs w:val="20"/>
        </w:rPr>
        <w:t xml:space="preserve">14-16). </w:t>
      </w:r>
    </w:p>
    <w:p w14:paraId="79C20B0C" w14:textId="77777777" w:rsidR="00E2636C" w:rsidRDefault="00000000">
      <w:pPr>
        <w:pStyle w:val="Styl"/>
        <w:spacing w:before="124" w:line="235" w:lineRule="exact"/>
        <w:ind w:firstLine="331"/>
        <w:jc w:val="both"/>
        <w:rPr>
          <w:rFonts w:ascii="Times New Roman" w:hAnsi="Times New Roman" w:cs="Times New Roman"/>
          <w:w w:val="110"/>
          <w:sz w:val="20"/>
          <w:szCs w:val="20"/>
        </w:rPr>
      </w:pPr>
      <w:r>
        <w:rPr>
          <w:rFonts w:ascii="Times New Roman" w:hAnsi="Times New Roman" w:cs="Times New Roman"/>
          <w:sz w:val="20"/>
          <w:szCs w:val="20"/>
        </w:rPr>
        <w:t>Duch przychodzi z pomocą naszej słabości. Gdy bo</w:t>
      </w:r>
      <w:r>
        <w:rPr>
          <w:rFonts w:ascii="Times New Roman" w:hAnsi="Times New Roman" w:cs="Times New Roman"/>
          <w:sz w:val="20"/>
          <w:szCs w:val="20"/>
        </w:rPr>
        <w:softHyphen/>
        <w:t>wiem nie umiemy się modlić tak, jak trzeba, sam Duch przyczynia się za nami w błaganiach, których nie można wyrazić słowami. Ten zaś, który przenika serca, zna za</w:t>
      </w:r>
      <w:r>
        <w:rPr>
          <w:rFonts w:ascii="Times New Roman" w:hAnsi="Times New Roman" w:cs="Times New Roman"/>
          <w:sz w:val="20"/>
          <w:szCs w:val="20"/>
        </w:rPr>
        <w:softHyphen/>
        <w:t>miar Ducha, wie, że przyczynia się za świętymi zgodnie z wolą Bożą (</w:t>
      </w:r>
      <w:proofErr w:type="spellStart"/>
      <w:r>
        <w:rPr>
          <w:rFonts w:ascii="Times New Roman" w:hAnsi="Times New Roman" w:cs="Times New Roman"/>
          <w:sz w:val="20"/>
          <w:szCs w:val="20"/>
        </w:rPr>
        <w:t>Rz</w:t>
      </w:r>
      <w:proofErr w:type="spellEnd"/>
      <w:r>
        <w:rPr>
          <w:rFonts w:ascii="Times New Roman" w:hAnsi="Times New Roman" w:cs="Times New Roman"/>
          <w:sz w:val="20"/>
          <w:szCs w:val="20"/>
        </w:rPr>
        <w:t xml:space="preserve"> 8, </w:t>
      </w:r>
      <w:r>
        <w:rPr>
          <w:rFonts w:ascii="Times New Roman" w:hAnsi="Times New Roman" w:cs="Times New Roman"/>
          <w:w w:val="110"/>
          <w:sz w:val="20"/>
          <w:szCs w:val="20"/>
        </w:rPr>
        <w:t xml:space="preserve">26-27). </w:t>
      </w:r>
    </w:p>
    <w:p w14:paraId="242ED4DB" w14:textId="77777777" w:rsidR="00E2636C" w:rsidRDefault="00000000">
      <w:pPr>
        <w:pStyle w:val="Styl"/>
        <w:spacing w:before="124" w:line="235" w:lineRule="exact"/>
        <w:ind w:firstLine="331"/>
        <w:jc w:val="both"/>
        <w:rPr>
          <w:rFonts w:ascii="Times New Roman" w:hAnsi="Times New Roman" w:cs="Times New Roman"/>
          <w:w w:val="110"/>
          <w:sz w:val="20"/>
          <w:szCs w:val="20"/>
        </w:rPr>
      </w:pPr>
      <w:r>
        <w:rPr>
          <w:rFonts w:ascii="Times New Roman" w:hAnsi="Times New Roman" w:cs="Times New Roman"/>
          <w:sz w:val="20"/>
          <w:szCs w:val="20"/>
        </w:rPr>
        <w:t>Różne są dary łaski, lecz ten sam Duch; różne też są rodzaje posługiwania, ale jeden Pan; różne są wresz</w:t>
      </w:r>
      <w:r>
        <w:rPr>
          <w:rFonts w:ascii="Times New Roman" w:hAnsi="Times New Roman" w:cs="Times New Roman"/>
          <w:sz w:val="20"/>
          <w:szCs w:val="20"/>
        </w:rPr>
        <w:softHyphen/>
        <w:t>cie działania, lecz ten sam Bóg, sprawca wszystkiego we wszystkich. Wszystkim zaś objawia się Duch dla wspólne</w:t>
      </w:r>
      <w:r>
        <w:rPr>
          <w:rFonts w:ascii="Times New Roman" w:hAnsi="Times New Roman" w:cs="Times New Roman"/>
          <w:sz w:val="20"/>
          <w:szCs w:val="20"/>
        </w:rPr>
        <w:softHyphen/>
        <w:t>go dobra. Wszystko sprawia jeden i ten sam Duch, udzie</w:t>
      </w:r>
      <w:r>
        <w:rPr>
          <w:rFonts w:ascii="Times New Roman" w:hAnsi="Times New Roman" w:cs="Times New Roman"/>
          <w:sz w:val="20"/>
          <w:szCs w:val="20"/>
        </w:rPr>
        <w:softHyphen/>
        <w:t xml:space="preserve">lając każdemu tak, jak chce </w:t>
      </w:r>
      <w:r>
        <w:rPr>
          <w:rFonts w:ascii="Times New Roman" w:hAnsi="Times New Roman" w:cs="Times New Roman"/>
          <w:w w:val="110"/>
          <w:sz w:val="20"/>
          <w:szCs w:val="20"/>
        </w:rPr>
        <w:t xml:space="preserve">(1 </w:t>
      </w:r>
      <w:r>
        <w:rPr>
          <w:rFonts w:ascii="Times New Roman" w:hAnsi="Times New Roman" w:cs="Times New Roman"/>
          <w:sz w:val="20"/>
          <w:szCs w:val="20"/>
        </w:rPr>
        <w:t xml:space="preserve">Kor </w:t>
      </w:r>
      <w:r>
        <w:rPr>
          <w:rFonts w:ascii="Times New Roman" w:hAnsi="Times New Roman" w:cs="Times New Roman"/>
          <w:w w:val="110"/>
          <w:sz w:val="20"/>
          <w:szCs w:val="20"/>
        </w:rPr>
        <w:t xml:space="preserve">12, 4-7. 11). </w:t>
      </w:r>
    </w:p>
    <w:p w14:paraId="33A89506" w14:textId="77777777" w:rsidR="00E2636C" w:rsidRDefault="00000000">
      <w:pPr>
        <w:pStyle w:val="Styl"/>
        <w:spacing w:before="124" w:line="235" w:lineRule="exact"/>
        <w:ind w:firstLine="331"/>
        <w:jc w:val="both"/>
        <w:rPr>
          <w:rFonts w:ascii="Times New Roman" w:hAnsi="Times New Roman" w:cs="Times New Roman"/>
          <w:w w:val="110"/>
          <w:sz w:val="20"/>
          <w:szCs w:val="20"/>
        </w:rPr>
      </w:pPr>
      <w:r>
        <w:rPr>
          <w:rFonts w:ascii="Times New Roman" w:hAnsi="Times New Roman" w:cs="Times New Roman"/>
          <w:sz w:val="20"/>
          <w:szCs w:val="20"/>
        </w:rPr>
        <w:t>Tym, który umacnia nas wespół z wami w Chrystu</w:t>
      </w:r>
      <w:r>
        <w:rPr>
          <w:rFonts w:ascii="Times New Roman" w:hAnsi="Times New Roman" w:cs="Times New Roman"/>
          <w:sz w:val="20"/>
          <w:szCs w:val="20"/>
        </w:rPr>
        <w:softHyphen/>
        <w:t xml:space="preserve">sie i który nas namaścił, jest Bóg. On też wycisnął na nas pieczęć i zostawił zadatek Ducha w sercach naszych (2 Kor </w:t>
      </w:r>
      <w:r>
        <w:rPr>
          <w:rFonts w:ascii="Times New Roman" w:hAnsi="Times New Roman" w:cs="Times New Roman"/>
          <w:w w:val="110"/>
          <w:sz w:val="20"/>
          <w:szCs w:val="20"/>
        </w:rPr>
        <w:t xml:space="preserve">1,21-22). </w:t>
      </w:r>
    </w:p>
    <w:p w14:paraId="71A41137" w14:textId="6552C7C6" w:rsidR="00E2636C" w:rsidRDefault="00000000" w:rsidP="00FA0380">
      <w:pPr>
        <w:pStyle w:val="Styl"/>
        <w:spacing w:before="105" w:line="240" w:lineRule="exact"/>
        <w:ind w:left="14" w:right="9" w:firstLine="283"/>
        <w:jc w:val="both"/>
        <w:rPr>
          <w:rFonts w:ascii="Times New Roman" w:hAnsi="Times New Roman" w:cs="Times New Roman"/>
          <w:w w:val="110"/>
          <w:sz w:val="20"/>
          <w:szCs w:val="20"/>
        </w:rPr>
      </w:pPr>
      <w:r>
        <w:rPr>
          <w:rFonts w:ascii="Times New Roman" w:hAnsi="Times New Roman" w:cs="Times New Roman"/>
          <w:sz w:val="20"/>
          <w:szCs w:val="20"/>
        </w:rPr>
        <w:t xml:space="preserve">W Chrystusie uwierzyliście i zostaliście naznaczeni pieczęcią Ducha Świętego, który był obiecany. On jest zadatkiem naszego dziedzictwa w oczekiwaniu na odkupienie, które nas uczyni własnością Boga, ku chwale Jego majestatu (Ef </w:t>
      </w:r>
      <w:r>
        <w:rPr>
          <w:rFonts w:ascii="Times New Roman" w:hAnsi="Times New Roman" w:cs="Times New Roman"/>
          <w:w w:val="110"/>
          <w:sz w:val="20"/>
          <w:szCs w:val="20"/>
        </w:rPr>
        <w:t xml:space="preserve">1, 13-14). </w:t>
      </w:r>
    </w:p>
    <w:p w14:paraId="3E356916" w14:textId="77777777" w:rsidR="00E2636C" w:rsidRDefault="00000000" w:rsidP="001B6255">
      <w:pPr>
        <w:pStyle w:val="Nagwek3"/>
      </w:pPr>
      <w:r>
        <w:t xml:space="preserve">Nauczanie Kościoła </w:t>
      </w:r>
    </w:p>
    <w:p w14:paraId="220D3F72" w14:textId="6F660EAA" w:rsidR="00E2636C" w:rsidRDefault="00000000">
      <w:pPr>
        <w:pStyle w:val="Styl"/>
        <w:spacing w:before="192" w:line="240" w:lineRule="exact"/>
        <w:ind w:left="4" w:firstLine="283"/>
        <w:jc w:val="both"/>
        <w:rPr>
          <w:rFonts w:ascii="Times New Roman" w:hAnsi="Times New Roman" w:cs="Times New Roman"/>
          <w:sz w:val="20"/>
          <w:szCs w:val="20"/>
        </w:rPr>
      </w:pPr>
      <w:r>
        <w:rPr>
          <w:rFonts w:ascii="Times New Roman" w:hAnsi="Times New Roman" w:cs="Times New Roman"/>
          <w:i/>
          <w:iCs/>
          <w:sz w:val="20"/>
          <w:szCs w:val="20"/>
        </w:rPr>
        <w:t xml:space="preserve">Mesjasz namaszczony Duchem Świętym. </w:t>
      </w:r>
      <w:r>
        <w:rPr>
          <w:rFonts w:ascii="Times New Roman" w:hAnsi="Times New Roman" w:cs="Times New Roman"/>
          <w:sz w:val="20"/>
          <w:szCs w:val="20"/>
        </w:rPr>
        <w:t>Urzeczywist</w:t>
      </w:r>
      <w:r>
        <w:rPr>
          <w:rFonts w:ascii="Times New Roman" w:hAnsi="Times New Roman" w:cs="Times New Roman"/>
          <w:sz w:val="20"/>
          <w:szCs w:val="20"/>
        </w:rPr>
        <w:softHyphen/>
        <w:t>nia się również do końca posłannictwo Mesjasza - czyli Tego, który otrzymał pełnię Ducha Świętego dla wybra</w:t>
      </w:r>
      <w:r>
        <w:rPr>
          <w:rFonts w:ascii="Times New Roman" w:hAnsi="Times New Roman" w:cs="Times New Roman"/>
          <w:sz w:val="20"/>
          <w:szCs w:val="20"/>
        </w:rPr>
        <w:softHyphen/>
        <w:t>nego Ludu Boga i dla całej ludzkości. "Mesjasz" znaczy "Chrystus", czyli "Pomazaniec", a w historii zbawienia znaczy "namaszczony Duchem Świętym". Taka była tra</w:t>
      </w:r>
      <w:r>
        <w:rPr>
          <w:rFonts w:ascii="Times New Roman" w:hAnsi="Times New Roman" w:cs="Times New Roman"/>
          <w:sz w:val="20"/>
          <w:szCs w:val="20"/>
        </w:rPr>
        <w:softHyphen/>
        <w:t xml:space="preserve">dycja prorocka Starego Przymierza. Idąc za tą tradycją, Szymon Piotr powie w domu Korneliusza: ,Wiecie, co się działo w całej Judei [ ... </w:t>
      </w:r>
      <w:r>
        <w:rPr>
          <w:rFonts w:ascii="Times New Roman" w:hAnsi="Times New Roman" w:cs="Times New Roman"/>
          <w:w w:val="50"/>
          <w:sz w:val="20"/>
          <w:szCs w:val="20"/>
        </w:rPr>
        <w:t xml:space="preserve">J </w:t>
      </w:r>
      <w:r>
        <w:rPr>
          <w:rFonts w:ascii="Times New Roman" w:hAnsi="Times New Roman" w:cs="Times New Roman"/>
          <w:sz w:val="20"/>
          <w:szCs w:val="20"/>
        </w:rPr>
        <w:t>po chrzcie, który głosił Jan. Zna</w:t>
      </w:r>
      <w:r>
        <w:rPr>
          <w:rFonts w:ascii="Times New Roman" w:hAnsi="Times New Roman" w:cs="Times New Roman"/>
          <w:sz w:val="20"/>
          <w:szCs w:val="20"/>
        </w:rPr>
        <w:softHyphen/>
        <w:t xml:space="preserve">cie sprawę </w:t>
      </w:r>
      <w:r w:rsidR="00FA0380">
        <w:rPr>
          <w:rFonts w:ascii="Times New Roman" w:hAnsi="Times New Roman" w:cs="Times New Roman"/>
          <w:sz w:val="20"/>
          <w:szCs w:val="20"/>
        </w:rPr>
        <w:t>J</w:t>
      </w:r>
      <w:r>
        <w:rPr>
          <w:rFonts w:ascii="Times New Roman" w:hAnsi="Times New Roman" w:cs="Times New Roman"/>
          <w:i/>
          <w:iCs/>
          <w:sz w:val="20"/>
          <w:szCs w:val="20"/>
        </w:rPr>
        <w:t xml:space="preserve">ezusa </w:t>
      </w:r>
      <w:r>
        <w:rPr>
          <w:rFonts w:ascii="Times New Roman" w:hAnsi="Times New Roman" w:cs="Times New Roman"/>
          <w:sz w:val="20"/>
          <w:szCs w:val="20"/>
        </w:rPr>
        <w:t xml:space="preserve">z </w:t>
      </w:r>
      <w:r>
        <w:rPr>
          <w:rFonts w:ascii="Times New Roman" w:hAnsi="Times New Roman" w:cs="Times New Roman"/>
          <w:i/>
          <w:iCs/>
          <w:sz w:val="20"/>
          <w:szCs w:val="20"/>
        </w:rPr>
        <w:t>Nazaretu, którego Bóg namaścił Du</w:t>
      </w:r>
      <w:r>
        <w:rPr>
          <w:rFonts w:ascii="Times New Roman" w:hAnsi="Times New Roman" w:cs="Times New Roman"/>
          <w:i/>
          <w:iCs/>
          <w:sz w:val="20"/>
          <w:szCs w:val="20"/>
        </w:rPr>
        <w:softHyphen/>
        <w:t xml:space="preserve">chem Świętym </w:t>
      </w:r>
      <w:r>
        <w:rPr>
          <w:w w:val="200"/>
          <w:sz w:val="19"/>
          <w:szCs w:val="19"/>
        </w:rPr>
        <w:t xml:space="preserve">i </w:t>
      </w:r>
      <w:r>
        <w:rPr>
          <w:rFonts w:ascii="Times New Roman" w:hAnsi="Times New Roman" w:cs="Times New Roman"/>
          <w:i/>
          <w:iCs/>
          <w:sz w:val="20"/>
          <w:szCs w:val="20"/>
        </w:rPr>
        <w:t xml:space="preserve">mocą" </w:t>
      </w:r>
      <w:r>
        <w:rPr>
          <w:rFonts w:ascii="Times New Roman" w:hAnsi="Times New Roman" w:cs="Times New Roman"/>
          <w:sz w:val="20"/>
          <w:szCs w:val="20"/>
        </w:rPr>
        <w:t>(</w:t>
      </w:r>
      <w:proofErr w:type="spellStart"/>
      <w:r>
        <w:rPr>
          <w:rFonts w:ascii="Times New Roman" w:hAnsi="Times New Roman" w:cs="Times New Roman"/>
          <w:sz w:val="20"/>
          <w:szCs w:val="20"/>
        </w:rPr>
        <w:t>Dz</w:t>
      </w:r>
      <w:proofErr w:type="spellEnd"/>
      <w:r>
        <w:rPr>
          <w:rFonts w:ascii="Times New Roman" w:hAnsi="Times New Roman" w:cs="Times New Roman"/>
          <w:sz w:val="20"/>
          <w:szCs w:val="20"/>
        </w:rPr>
        <w:t xml:space="preserve"> 10, 37 n.). </w:t>
      </w:r>
    </w:p>
    <w:p w14:paraId="7147B2B5" w14:textId="77777777" w:rsidR="00E2636C" w:rsidRDefault="00000000">
      <w:pPr>
        <w:pStyle w:val="Styl"/>
        <w:spacing w:line="240" w:lineRule="exact"/>
        <w:ind w:left="4" w:firstLine="283"/>
        <w:jc w:val="both"/>
        <w:rPr>
          <w:rFonts w:ascii="Times New Roman" w:hAnsi="Times New Roman" w:cs="Times New Roman"/>
          <w:w w:val="110"/>
          <w:sz w:val="20"/>
          <w:szCs w:val="20"/>
        </w:rPr>
      </w:pPr>
      <w:r>
        <w:rPr>
          <w:rFonts w:ascii="Times New Roman" w:hAnsi="Times New Roman" w:cs="Times New Roman"/>
          <w:sz w:val="20"/>
          <w:szCs w:val="20"/>
        </w:rPr>
        <w:t xml:space="preserve">Od tych słów Piotra - i wielu innych podobnych (por. </w:t>
      </w:r>
      <w:proofErr w:type="spellStart"/>
      <w:r>
        <w:rPr>
          <w:rFonts w:ascii="Times New Roman" w:hAnsi="Times New Roman" w:cs="Times New Roman"/>
          <w:w w:val="110"/>
          <w:sz w:val="20"/>
          <w:szCs w:val="20"/>
        </w:rPr>
        <w:t>tk</w:t>
      </w:r>
      <w:proofErr w:type="spellEnd"/>
      <w:r>
        <w:rPr>
          <w:rFonts w:ascii="Times New Roman" w:hAnsi="Times New Roman" w:cs="Times New Roman"/>
          <w:w w:val="110"/>
          <w:sz w:val="20"/>
          <w:szCs w:val="20"/>
        </w:rPr>
        <w:t xml:space="preserve"> 4,16-21; 3,16; 4, 74; </w:t>
      </w:r>
      <w:proofErr w:type="spellStart"/>
      <w:r>
        <w:rPr>
          <w:rFonts w:ascii="Times New Roman" w:hAnsi="Times New Roman" w:cs="Times New Roman"/>
          <w:sz w:val="20"/>
          <w:szCs w:val="20"/>
        </w:rPr>
        <w:t>Mk</w:t>
      </w:r>
      <w:proofErr w:type="spellEnd"/>
      <w:r>
        <w:rPr>
          <w:rFonts w:ascii="Times New Roman" w:hAnsi="Times New Roman" w:cs="Times New Roman"/>
          <w:sz w:val="20"/>
          <w:szCs w:val="20"/>
        </w:rPr>
        <w:t xml:space="preserve"> </w:t>
      </w:r>
      <w:r>
        <w:rPr>
          <w:rFonts w:ascii="Times New Roman" w:hAnsi="Times New Roman" w:cs="Times New Roman"/>
          <w:w w:val="110"/>
          <w:sz w:val="20"/>
          <w:szCs w:val="20"/>
        </w:rPr>
        <w:t xml:space="preserve">1, 10) - </w:t>
      </w:r>
      <w:r>
        <w:rPr>
          <w:rFonts w:ascii="Times New Roman" w:hAnsi="Times New Roman" w:cs="Times New Roman"/>
          <w:sz w:val="20"/>
          <w:szCs w:val="20"/>
        </w:rPr>
        <w:t xml:space="preserve">wypada nam wrócić przede wszystkim do proroctwa </w:t>
      </w:r>
      <w:r>
        <w:rPr>
          <w:rFonts w:ascii="Times New Roman" w:hAnsi="Times New Roman" w:cs="Times New Roman"/>
          <w:i/>
          <w:iCs/>
          <w:sz w:val="20"/>
          <w:szCs w:val="20"/>
        </w:rPr>
        <w:t xml:space="preserve">Izajasza, </w:t>
      </w:r>
      <w:r>
        <w:rPr>
          <w:rFonts w:ascii="Times New Roman" w:hAnsi="Times New Roman" w:cs="Times New Roman"/>
          <w:sz w:val="20"/>
          <w:szCs w:val="20"/>
        </w:rPr>
        <w:t>zwanego czasem "piątą ewangelią" albo też "ewangelią Starego Testamen</w:t>
      </w:r>
      <w:r>
        <w:rPr>
          <w:rFonts w:ascii="Times New Roman" w:hAnsi="Times New Roman" w:cs="Times New Roman"/>
          <w:sz w:val="20"/>
          <w:szCs w:val="20"/>
        </w:rPr>
        <w:softHyphen/>
        <w:t>tu". Zapowiadając przyjście tajemniczej postaci, któ</w:t>
      </w:r>
      <w:r>
        <w:rPr>
          <w:rFonts w:ascii="Times New Roman" w:hAnsi="Times New Roman" w:cs="Times New Roman"/>
          <w:sz w:val="20"/>
          <w:szCs w:val="20"/>
        </w:rPr>
        <w:softHyphen/>
        <w:t xml:space="preserve">ry objawienie nowotestamentowe utożsamia z Jezusem, Izajasz łączy Jego Osobę i posłannictwo ze szczególnym działaniem Ducha Bożego - Ducha Pańskiego. Oto słowa Proroka: ,,1 wyrośnie różdżka z pnia </w:t>
      </w:r>
      <w:proofErr w:type="spellStart"/>
      <w:r>
        <w:rPr>
          <w:rFonts w:ascii="Times New Roman" w:hAnsi="Times New Roman" w:cs="Times New Roman"/>
          <w:sz w:val="20"/>
          <w:szCs w:val="20"/>
        </w:rPr>
        <w:t>Jessego</w:t>
      </w:r>
      <w:proofErr w:type="spellEnd"/>
      <w:r>
        <w:rPr>
          <w:rFonts w:ascii="Times New Roman" w:hAnsi="Times New Roman" w:cs="Times New Roman"/>
          <w:sz w:val="20"/>
          <w:szCs w:val="20"/>
        </w:rPr>
        <w:t xml:space="preserve"> [ ... </w:t>
      </w:r>
      <w:r>
        <w:rPr>
          <w:rFonts w:ascii="Times New Roman" w:hAnsi="Times New Roman" w:cs="Times New Roman"/>
          <w:w w:val="50"/>
          <w:sz w:val="22"/>
          <w:szCs w:val="22"/>
        </w:rPr>
        <w:t xml:space="preserve">J </w:t>
      </w:r>
      <w:r>
        <w:rPr>
          <w:rFonts w:ascii="Times New Roman" w:hAnsi="Times New Roman" w:cs="Times New Roman"/>
          <w:sz w:val="20"/>
          <w:szCs w:val="20"/>
        </w:rPr>
        <w:t xml:space="preserve">odrośl z jego korzeni. </w:t>
      </w:r>
      <w:r>
        <w:rPr>
          <w:rFonts w:ascii="Times New Roman" w:hAnsi="Times New Roman" w:cs="Times New Roman"/>
          <w:i/>
          <w:iCs/>
          <w:sz w:val="20"/>
          <w:szCs w:val="20"/>
        </w:rPr>
        <w:t xml:space="preserve">I spocznie w niej Duch Pański, </w:t>
      </w:r>
      <w:r>
        <w:rPr>
          <w:rFonts w:ascii="Times New Roman" w:hAnsi="Times New Roman" w:cs="Times New Roman"/>
          <w:sz w:val="20"/>
          <w:szCs w:val="20"/>
        </w:rPr>
        <w:t>duch mądro</w:t>
      </w:r>
      <w:r>
        <w:rPr>
          <w:rFonts w:ascii="Times New Roman" w:hAnsi="Times New Roman" w:cs="Times New Roman"/>
          <w:sz w:val="20"/>
          <w:szCs w:val="20"/>
        </w:rPr>
        <w:softHyphen/>
        <w:t xml:space="preserve">ści i rozumu, duch rady i męstwa, duch wiedzy i bojaźni Pańskiej. Upodoba sobie w bojaźni Pańskiej" (Iz </w:t>
      </w:r>
      <w:r>
        <w:rPr>
          <w:rFonts w:ascii="Times New Roman" w:hAnsi="Times New Roman" w:cs="Times New Roman"/>
          <w:w w:val="110"/>
          <w:sz w:val="20"/>
          <w:szCs w:val="20"/>
        </w:rPr>
        <w:t xml:space="preserve">11, 1-3). </w:t>
      </w:r>
    </w:p>
    <w:p w14:paraId="611D2CDE" w14:textId="0791EFEC" w:rsidR="00E2636C" w:rsidRDefault="00000000" w:rsidP="00D04A66">
      <w:pPr>
        <w:pStyle w:val="Styl"/>
        <w:spacing w:line="240" w:lineRule="exact"/>
        <w:ind w:left="4" w:firstLine="283"/>
        <w:jc w:val="both"/>
        <w:rPr>
          <w:rFonts w:ascii="Times New Roman" w:hAnsi="Times New Roman" w:cs="Times New Roman"/>
          <w:sz w:val="20"/>
          <w:szCs w:val="20"/>
        </w:rPr>
      </w:pPr>
      <w:r>
        <w:rPr>
          <w:rFonts w:ascii="Times New Roman" w:hAnsi="Times New Roman" w:cs="Times New Roman"/>
          <w:sz w:val="20"/>
          <w:szCs w:val="20"/>
        </w:rPr>
        <w:t xml:space="preserve">Jest to tekst doniosły, gdy chodzi o całą </w:t>
      </w:r>
      <w:proofErr w:type="spellStart"/>
      <w:r>
        <w:rPr>
          <w:rFonts w:ascii="Times New Roman" w:hAnsi="Times New Roman" w:cs="Times New Roman"/>
          <w:sz w:val="20"/>
          <w:szCs w:val="20"/>
        </w:rPr>
        <w:t>pneumatolo</w:t>
      </w:r>
      <w:r>
        <w:rPr>
          <w:rFonts w:ascii="Times New Roman" w:hAnsi="Times New Roman" w:cs="Times New Roman"/>
          <w:sz w:val="20"/>
          <w:szCs w:val="20"/>
        </w:rPr>
        <w:softHyphen/>
        <w:t>gię</w:t>
      </w:r>
      <w:proofErr w:type="spellEnd"/>
      <w:r>
        <w:rPr>
          <w:rFonts w:ascii="Times New Roman" w:hAnsi="Times New Roman" w:cs="Times New Roman"/>
          <w:sz w:val="20"/>
          <w:szCs w:val="20"/>
        </w:rPr>
        <w:t xml:space="preserve"> Starego Testamentu, gdyż tworzy tutaj jakby pomost między dawniejszym biblijnym pojęciem "ducha", rozu</w:t>
      </w:r>
      <w:r>
        <w:rPr>
          <w:rFonts w:ascii="Times New Roman" w:hAnsi="Times New Roman" w:cs="Times New Roman"/>
          <w:sz w:val="20"/>
          <w:szCs w:val="20"/>
        </w:rPr>
        <w:softHyphen/>
        <w:t>mianego przede wszystkim jako "tchnienie charyzmatycz</w:t>
      </w:r>
      <w:r>
        <w:rPr>
          <w:rFonts w:ascii="Times New Roman" w:hAnsi="Times New Roman" w:cs="Times New Roman"/>
          <w:sz w:val="20"/>
          <w:szCs w:val="20"/>
        </w:rPr>
        <w:softHyphen/>
      </w:r>
      <w:r>
        <w:rPr>
          <w:rFonts w:ascii="Times New Roman" w:hAnsi="Times New Roman" w:cs="Times New Roman"/>
          <w:w w:val="89"/>
          <w:sz w:val="21"/>
          <w:szCs w:val="21"/>
        </w:rPr>
        <w:t xml:space="preserve">ne", </w:t>
      </w:r>
      <w:r>
        <w:rPr>
          <w:w w:val="186"/>
          <w:sz w:val="19"/>
          <w:szCs w:val="19"/>
        </w:rPr>
        <w:t xml:space="preserve">i </w:t>
      </w:r>
      <w:r>
        <w:rPr>
          <w:rFonts w:ascii="Times New Roman" w:hAnsi="Times New Roman" w:cs="Times New Roman"/>
          <w:i/>
          <w:iCs/>
          <w:sz w:val="20"/>
          <w:szCs w:val="20"/>
        </w:rPr>
        <w:t xml:space="preserve">"Duchem" jako Osobę </w:t>
      </w:r>
      <w:r>
        <w:rPr>
          <w:w w:val="200"/>
          <w:sz w:val="19"/>
          <w:szCs w:val="19"/>
        </w:rPr>
        <w:t xml:space="preserve">i </w:t>
      </w:r>
      <w:r>
        <w:rPr>
          <w:rFonts w:ascii="Times New Roman" w:hAnsi="Times New Roman" w:cs="Times New Roman"/>
          <w:i/>
          <w:iCs/>
          <w:sz w:val="20"/>
          <w:szCs w:val="20"/>
        </w:rPr>
        <w:t xml:space="preserve">jako darem, darem dla osoby. </w:t>
      </w:r>
      <w:r>
        <w:rPr>
          <w:rFonts w:ascii="Times New Roman" w:hAnsi="Times New Roman" w:cs="Times New Roman"/>
          <w:sz w:val="20"/>
          <w:szCs w:val="20"/>
        </w:rPr>
        <w:t xml:space="preserve">Mesjasz z rodu Dawida ("z pnia </w:t>
      </w:r>
      <w:proofErr w:type="spellStart"/>
      <w:r>
        <w:rPr>
          <w:rFonts w:ascii="Times New Roman" w:hAnsi="Times New Roman" w:cs="Times New Roman"/>
          <w:sz w:val="20"/>
          <w:szCs w:val="20"/>
        </w:rPr>
        <w:t>Jessego</w:t>
      </w:r>
      <w:proofErr w:type="spellEnd"/>
      <w:r>
        <w:rPr>
          <w:rFonts w:ascii="Times New Roman" w:hAnsi="Times New Roman" w:cs="Times New Roman"/>
          <w:sz w:val="20"/>
          <w:szCs w:val="20"/>
        </w:rPr>
        <w:t>") jest właśnie tą Osobą, na której "spocznie" Duch Pański. Oczywiście, że nie można w tym wypadku mówić jeszcze o objawieniu Parakleta - niemniej, wraz z niejasną wzmianką o po</w:t>
      </w:r>
      <w:r>
        <w:rPr>
          <w:rFonts w:ascii="Times New Roman" w:hAnsi="Times New Roman" w:cs="Times New Roman"/>
          <w:sz w:val="20"/>
          <w:szCs w:val="20"/>
        </w:rPr>
        <w:softHyphen/>
        <w:t xml:space="preserve">staci przyszłego Mesjasza otwiera się poniekąd droga, na której już się przygotowuje to pełne objawienie Ducha Świętego w jedności tajemnicy </w:t>
      </w:r>
      <w:proofErr w:type="spellStart"/>
      <w:r>
        <w:rPr>
          <w:rFonts w:ascii="Times New Roman" w:hAnsi="Times New Roman" w:cs="Times New Roman"/>
          <w:sz w:val="20"/>
          <w:szCs w:val="20"/>
        </w:rPr>
        <w:t>trynitarnej</w:t>
      </w:r>
      <w:proofErr w:type="spellEnd"/>
      <w:r>
        <w:rPr>
          <w:rFonts w:ascii="Times New Roman" w:hAnsi="Times New Roman" w:cs="Times New Roman"/>
          <w:sz w:val="20"/>
          <w:szCs w:val="20"/>
        </w:rPr>
        <w:t xml:space="preserve">, jakie nastąpi w Nowym Przymierzu. </w:t>
      </w:r>
    </w:p>
    <w:p w14:paraId="374F1C96" w14:textId="77777777" w:rsidR="00E2636C" w:rsidRDefault="00000000">
      <w:pPr>
        <w:pStyle w:val="Styl"/>
        <w:spacing w:line="240" w:lineRule="exact"/>
        <w:ind w:left="9" w:right="14" w:firstLine="321"/>
        <w:jc w:val="both"/>
        <w:rPr>
          <w:rFonts w:ascii="Times New Roman" w:hAnsi="Times New Roman" w:cs="Times New Roman"/>
          <w:sz w:val="20"/>
          <w:szCs w:val="20"/>
        </w:rPr>
      </w:pPr>
      <w:r>
        <w:rPr>
          <w:rFonts w:ascii="Times New Roman" w:hAnsi="Times New Roman" w:cs="Times New Roman"/>
          <w:sz w:val="20"/>
          <w:szCs w:val="20"/>
        </w:rPr>
        <w:t>"Mesjasz" jest właśnie tą drogą. Zewnętrznym sym</w:t>
      </w:r>
      <w:r>
        <w:rPr>
          <w:rFonts w:ascii="Times New Roman" w:hAnsi="Times New Roman" w:cs="Times New Roman"/>
          <w:sz w:val="20"/>
          <w:szCs w:val="20"/>
        </w:rPr>
        <w:softHyphen/>
        <w:t>bolem udzielania Ducha stało się w Starym Przymierzu namaszczenie. Mesjasz, ponad wszystkimi innymi, którzy bywali namaszczani w Starym Przymierzu, jest tym jedy</w:t>
      </w:r>
      <w:r>
        <w:rPr>
          <w:rFonts w:ascii="Times New Roman" w:hAnsi="Times New Roman" w:cs="Times New Roman"/>
          <w:sz w:val="20"/>
          <w:szCs w:val="20"/>
        </w:rPr>
        <w:softHyphen/>
        <w:t xml:space="preserve">nym wielkim </w:t>
      </w:r>
      <w:r>
        <w:rPr>
          <w:rFonts w:ascii="Times New Roman" w:hAnsi="Times New Roman" w:cs="Times New Roman"/>
          <w:i/>
          <w:iCs/>
          <w:sz w:val="20"/>
          <w:szCs w:val="20"/>
        </w:rPr>
        <w:t xml:space="preserve">Namaszczonym przez Boga samego. </w:t>
      </w:r>
      <w:r>
        <w:rPr>
          <w:rFonts w:ascii="Times New Roman" w:hAnsi="Times New Roman" w:cs="Times New Roman"/>
          <w:sz w:val="20"/>
          <w:szCs w:val="20"/>
        </w:rPr>
        <w:t>Jest Po</w:t>
      </w:r>
      <w:r>
        <w:rPr>
          <w:rFonts w:ascii="Times New Roman" w:hAnsi="Times New Roman" w:cs="Times New Roman"/>
          <w:sz w:val="20"/>
          <w:szCs w:val="20"/>
        </w:rPr>
        <w:softHyphen/>
        <w:t>mazańcem w znaczeniu posiadania pełni Ducha Bożego. On też ma pośredniczyć w udzielaniu tego Ducha całe</w:t>
      </w:r>
      <w:r>
        <w:rPr>
          <w:rFonts w:ascii="Times New Roman" w:hAnsi="Times New Roman" w:cs="Times New Roman"/>
          <w:sz w:val="20"/>
          <w:szCs w:val="20"/>
        </w:rPr>
        <w:softHyphen/>
        <w:t xml:space="preserve">mu ludowi. Oto jeszcze inne słowa Proroka: "Duch Pana Boga nade mną, </w:t>
      </w:r>
      <w:r>
        <w:rPr>
          <w:rFonts w:ascii="Times New Roman" w:hAnsi="Times New Roman" w:cs="Times New Roman"/>
          <w:i/>
          <w:iCs/>
          <w:sz w:val="20"/>
          <w:szCs w:val="20"/>
        </w:rPr>
        <w:t xml:space="preserve">bo Pan mnie namaścił. </w:t>
      </w:r>
      <w:r>
        <w:rPr>
          <w:rFonts w:ascii="Times New Roman" w:hAnsi="Times New Roman" w:cs="Times New Roman"/>
          <w:sz w:val="20"/>
          <w:szCs w:val="20"/>
        </w:rPr>
        <w:t>Posłał mnie, by głosić dobrą nowinę ubogim, by opatrywać rany serc zła</w:t>
      </w:r>
      <w:r>
        <w:rPr>
          <w:rFonts w:ascii="Times New Roman" w:hAnsi="Times New Roman" w:cs="Times New Roman"/>
          <w:sz w:val="20"/>
          <w:szCs w:val="20"/>
        </w:rPr>
        <w:softHyphen/>
        <w:t xml:space="preserve">manych, by zapowiadać wyzwolenie jeńcom i więźniom swobodę; aby obwieszczać rok łaski Pańskiej ... " (Iz </w:t>
      </w:r>
      <w:r>
        <w:rPr>
          <w:rFonts w:ascii="Times New Roman" w:hAnsi="Times New Roman" w:cs="Times New Roman"/>
          <w:w w:val="74"/>
          <w:sz w:val="21"/>
          <w:szCs w:val="21"/>
        </w:rPr>
        <w:t xml:space="preserve">61, </w:t>
      </w:r>
      <w:r>
        <w:rPr>
          <w:rFonts w:ascii="Times New Roman" w:hAnsi="Times New Roman" w:cs="Times New Roman"/>
          <w:sz w:val="20"/>
          <w:szCs w:val="20"/>
        </w:rPr>
        <w:t xml:space="preserve">1 n.). Namaszczony jest </w:t>
      </w:r>
      <w:r>
        <w:rPr>
          <w:rFonts w:ascii="Times New Roman" w:hAnsi="Times New Roman" w:cs="Times New Roman"/>
          <w:i/>
          <w:iCs/>
          <w:sz w:val="20"/>
          <w:szCs w:val="20"/>
        </w:rPr>
        <w:t xml:space="preserve">zarazem posłany </w:t>
      </w:r>
      <w:r>
        <w:rPr>
          <w:rFonts w:ascii="Times New Roman" w:hAnsi="Times New Roman" w:cs="Times New Roman"/>
          <w:sz w:val="20"/>
          <w:szCs w:val="20"/>
        </w:rPr>
        <w:t xml:space="preserve">"z </w:t>
      </w:r>
      <w:r>
        <w:rPr>
          <w:rFonts w:ascii="Times New Roman" w:hAnsi="Times New Roman" w:cs="Times New Roman"/>
          <w:i/>
          <w:iCs/>
          <w:sz w:val="20"/>
          <w:szCs w:val="20"/>
        </w:rPr>
        <w:t>Duchem Pań</w:t>
      </w:r>
      <w:r>
        <w:rPr>
          <w:rFonts w:ascii="Times New Roman" w:hAnsi="Times New Roman" w:cs="Times New Roman"/>
          <w:i/>
          <w:iCs/>
          <w:sz w:val="20"/>
          <w:szCs w:val="20"/>
        </w:rPr>
        <w:softHyphen/>
        <w:t xml:space="preserve">skim": </w:t>
      </w:r>
      <w:r>
        <w:rPr>
          <w:rFonts w:ascii="Times New Roman" w:hAnsi="Times New Roman" w:cs="Times New Roman"/>
          <w:sz w:val="20"/>
          <w:szCs w:val="20"/>
        </w:rPr>
        <w:t xml:space="preserve">,,[Tak] więc teraz Pan Bóg posłał mnie ze swoim Duchem" (Iz 48, 16). </w:t>
      </w:r>
    </w:p>
    <w:p w14:paraId="71087B75" w14:textId="77777777" w:rsidR="00E2636C" w:rsidRDefault="00000000">
      <w:pPr>
        <w:pStyle w:val="Styl"/>
        <w:spacing w:line="240" w:lineRule="exact"/>
        <w:ind w:left="9" w:right="14" w:firstLine="321"/>
        <w:jc w:val="both"/>
        <w:rPr>
          <w:rFonts w:ascii="Times New Roman" w:hAnsi="Times New Roman" w:cs="Times New Roman"/>
          <w:sz w:val="20"/>
          <w:szCs w:val="20"/>
        </w:rPr>
      </w:pPr>
      <w:r>
        <w:rPr>
          <w:rFonts w:ascii="Times New Roman" w:hAnsi="Times New Roman" w:cs="Times New Roman"/>
          <w:sz w:val="20"/>
          <w:szCs w:val="20"/>
        </w:rPr>
        <w:t xml:space="preserve">Według </w:t>
      </w:r>
      <w:r>
        <w:rPr>
          <w:rFonts w:ascii="Times New Roman" w:hAnsi="Times New Roman" w:cs="Times New Roman"/>
          <w:i/>
          <w:iCs/>
          <w:sz w:val="20"/>
          <w:szCs w:val="20"/>
        </w:rPr>
        <w:t xml:space="preserve">Księgi Izajasza </w:t>
      </w:r>
      <w:r>
        <w:rPr>
          <w:rFonts w:ascii="Times New Roman" w:hAnsi="Times New Roman" w:cs="Times New Roman"/>
          <w:sz w:val="20"/>
          <w:szCs w:val="20"/>
        </w:rPr>
        <w:t xml:space="preserve">Namaszczony - i Posłany z Duchem Pańskim - jest równocześnie wybranym </w:t>
      </w:r>
      <w:r>
        <w:rPr>
          <w:rFonts w:ascii="Times New Roman" w:hAnsi="Times New Roman" w:cs="Times New Roman"/>
          <w:i/>
          <w:iCs/>
          <w:w w:val="73"/>
          <w:sz w:val="21"/>
          <w:szCs w:val="21"/>
        </w:rPr>
        <w:t xml:space="preserve">Sługą </w:t>
      </w:r>
      <w:proofErr w:type="spellStart"/>
      <w:r>
        <w:rPr>
          <w:rFonts w:ascii="Times New Roman" w:hAnsi="Times New Roman" w:cs="Times New Roman"/>
          <w:i/>
          <w:iCs/>
          <w:sz w:val="20"/>
          <w:szCs w:val="20"/>
        </w:rPr>
        <w:t>jahwe</w:t>
      </w:r>
      <w:proofErr w:type="spellEnd"/>
      <w:r>
        <w:rPr>
          <w:rFonts w:ascii="Times New Roman" w:hAnsi="Times New Roman" w:cs="Times New Roman"/>
          <w:i/>
          <w:iCs/>
          <w:sz w:val="20"/>
          <w:szCs w:val="20"/>
        </w:rPr>
        <w:t xml:space="preserve">, </w:t>
      </w:r>
      <w:r>
        <w:rPr>
          <w:rFonts w:ascii="Times New Roman" w:hAnsi="Times New Roman" w:cs="Times New Roman"/>
          <w:sz w:val="20"/>
          <w:szCs w:val="20"/>
        </w:rPr>
        <w:t>na którym spoczywa Duch Boży: "Oto mój Słu</w:t>
      </w:r>
      <w:r>
        <w:rPr>
          <w:rFonts w:ascii="Times New Roman" w:hAnsi="Times New Roman" w:cs="Times New Roman"/>
          <w:sz w:val="20"/>
          <w:szCs w:val="20"/>
        </w:rPr>
        <w:softHyphen/>
        <w:t xml:space="preserve">ga, </w:t>
      </w:r>
      <w:r>
        <w:rPr>
          <w:rFonts w:ascii="Times New Roman" w:hAnsi="Times New Roman" w:cs="Times New Roman"/>
          <w:i/>
          <w:iCs/>
          <w:sz w:val="20"/>
          <w:szCs w:val="20"/>
        </w:rPr>
        <w:t xml:space="preserve">którego podtrzymuję, </w:t>
      </w:r>
      <w:r>
        <w:rPr>
          <w:rFonts w:ascii="Times New Roman" w:hAnsi="Times New Roman" w:cs="Times New Roman"/>
          <w:sz w:val="20"/>
          <w:szCs w:val="20"/>
        </w:rPr>
        <w:t xml:space="preserve">Wybrany mój, w którym mam upodobanie. Sprawiłem, że Duch mój na Nim spoczął" (Iz 42, 1). </w:t>
      </w:r>
    </w:p>
    <w:p w14:paraId="6D7536F4" w14:textId="2FD4605B" w:rsidR="00E2636C" w:rsidRDefault="00000000">
      <w:pPr>
        <w:pStyle w:val="Styl"/>
        <w:spacing w:line="240" w:lineRule="exact"/>
        <w:ind w:left="9" w:right="14" w:firstLine="321"/>
        <w:jc w:val="both"/>
        <w:rPr>
          <w:rFonts w:ascii="Times New Roman" w:hAnsi="Times New Roman" w:cs="Times New Roman"/>
          <w:sz w:val="20"/>
          <w:szCs w:val="20"/>
        </w:rPr>
      </w:pPr>
      <w:r>
        <w:rPr>
          <w:rFonts w:ascii="Times New Roman" w:hAnsi="Times New Roman" w:cs="Times New Roman"/>
          <w:sz w:val="20"/>
          <w:szCs w:val="20"/>
        </w:rPr>
        <w:lastRenderedPageBreak/>
        <w:t xml:space="preserve">Wiadomo, że Sługa </w:t>
      </w:r>
      <w:proofErr w:type="spellStart"/>
      <w:r>
        <w:rPr>
          <w:rFonts w:ascii="Times New Roman" w:hAnsi="Times New Roman" w:cs="Times New Roman"/>
          <w:sz w:val="20"/>
          <w:szCs w:val="20"/>
        </w:rPr>
        <w:t>Jahwe</w:t>
      </w:r>
      <w:proofErr w:type="spellEnd"/>
      <w:r>
        <w:rPr>
          <w:rFonts w:ascii="Times New Roman" w:hAnsi="Times New Roman" w:cs="Times New Roman"/>
          <w:sz w:val="20"/>
          <w:szCs w:val="20"/>
        </w:rPr>
        <w:t xml:space="preserve"> jest objawiony w </w:t>
      </w:r>
      <w:r>
        <w:rPr>
          <w:rFonts w:ascii="Times New Roman" w:hAnsi="Times New Roman" w:cs="Times New Roman"/>
          <w:i/>
          <w:iCs/>
          <w:sz w:val="20"/>
          <w:szCs w:val="20"/>
        </w:rPr>
        <w:t xml:space="preserve">Księdze Izajasza </w:t>
      </w:r>
      <w:r>
        <w:rPr>
          <w:rFonts w:ascii="Times New Roman" w:hAnsi="Times New Roman" w:cs="Times New Roman"/>
          <w:sz w:val="20"/>
          <w:szCs w:val="20"/>
        </w:rPr>
        <w:t xml:space="preserve">jako prawdziwy Mąż Boleści: </w:t>
      </w:r>
      <w:r>
        <w:rPr>
          <w:rFonts w:ascii="Times New Roman" w:hAnsi="Times New Roman" w:cs="Times New Roman"/>
          <w:i/>
          <w:iCs/>
          <w:sz w:val="20"/>
          <w:szCs w:val="20"/>
        </w:rPr>
        <w:t>Mesjasz cierpi</w:t>
      </w:r>
      <w:r w:rsidR="00D04A66">
        <w:rPr>
          <w:rFonts w:ascii="Times New Roman" w:hAnsi="Times New Roman" w:cs="Times New Roman"/>
          <w:i/>
          <w:iCs/>
          <w:sz w:val="20"/>
          <w:szCs w:val="20"/>
        </w:rPr>
        <w:t>ą</w:t>
      </w:r>
      <w:r>
        <w:rPr>
          <w:rFonts w:ascii="Times New Roman" w:hAnsi="Times New Roman" w:cs="Times New Roman"/>
          <w:i/>
          <w:iCs/>
          <w:sz w:val="20"/>
          <w:szCs w:val="20"/>
        </w:rPr>
        <w:t xml:space="preserve">cy </w:t>
      </w:r>
      <w:r>
        <w:rPr>
          <w:rFonts w:ascii="Times New Roman" w:hAnsi="Times New Roman" w:cs="Times New Roman"/>
          <w:sz w:val="20"/>
          <w:szCs w:val="20"/>
        </w:rPr>
        <w:t xml:space="preserve">za grzechy świata (por. Iz 53, 5-6. 8). Równocześnie zaś On właśnie jest tym, którego posłannictwo przyniesie </w:t>
      </w:r>
      <w:r>
        <w:rPr>
          <w:rFonts w:ascii="Times New Roman" w:hAnsi="Times New Roman" w:cs="Times New Roman"/>
          <w:i/>
          <w:iCs/>
          <w:w w:val="73"/>
          <w:sz w:val="21"/>
          <w:szCs w:val="21"/>
        </w:rPr>
        <w:t>praw</w:t>
      </w:r>
      <w:r>
        <w:rPr>
          <w:rFonts w:ascii="Times New Roman" w:hAnsi="Times New Roman" w:cs="Times New Roman"/>
          <w:i/>
          <w:iCs/>
          <w:w w:val="73"/>
          <w:sz w:val="21"/>
          <w:szCs w:val="21"/>
        </w:rPr>
        <w:softHyphen/>
      </w:r>
      <w:r>
        <w:rPr>
          <w:rFonts w:ascii="Times New Roman" w:hAnsi="Times New Roman" w:cs="Times New Roman"/>
          <w:i/>
          <w:iCs/>
          <w:sz w:val="20"/>
          <w:szCs w:val="20"/>
        </w:rPr>
        <w:t xml:space="preserve">dziwe owoce zbawienia dla całej ludzkości: </w:t>
      </w:r>
      <w:r>
        <w:rPr>
          <w:rFonts w:ascii="Times New Roman" w:hAnsi="Times New Roman" w:cs="Times New Roman"/>
          <w:sz w:val="20"/>
          <w:szCs w:val="20"/>
        </w:rPr>
        <w:t>"On przynie</w:t>
      </w:r>
      <w:r>
        <w:rPr>
          <w:rFonts w:ascii="Times New Roman" w:hAnsi="Times New Roman" w:cs="Times New Roman"/>
          <w:sz w:val="20"/>
          <w:szCs w:val="20"/>
        </w:rPr>
        <w:softHyphen/>
        <w:t xml:space="preserve">sie narodom Prawo" (Iz 42, 1); i stanie się "przymierzem dla ludzi, światłością dla narodów" (Iz 42, 6). Albowiem: </w:t>
      </w:r>
    </w:p>
    <w:p w14:paraId="4079E1DF" w14:textId="6B2512FE" w:rsidR="00E2636C" w:rsidRDefault="00000000" w:rsidP="00D04A66">
      <w:pPr>
        <w:pStyle w:val="Styl"/>
        <w:spacing w:line="240" w:lineRule="exact"/>
        <w:ind w:left="33" w:right="4"/>
        <w:jc w:val="both"/>
        <w:rPr>
          <w:rFonts w:ascii="Times New Roman" w:hAnsi="Times New Roman" w:cs="Times New Roman"/>
          <w:sz w:val="20"/>
          <w:szCs w:val="20"/>
        </w:rPr>
      </w:pPr>
      <w:r>
        <w:rPr>
          <w:rFonts w:ascii="Times New Roman" w:hAnsi="Times New Roman" w:cs="Times New Roman"/>
          <w:i/>
          <w:iCs/>
          <w:sz w:val="20"/>
          <w:szCs w:val="20"/>
        </w:rPr>
        <w:t>"Duch mój, który jest nad tob</w:t>
      </w:r>
      <w:r w:rsidR="00D04A66">
        <w:rPr>
          <w:rFonts w:ascii="Times New Roman" w:hAnsi="Times New Roman" w:cs="Times New Roman"/>
          <w:i/>
          <w:iCs/>
          <w:sz w:val="20"/>
          <w:szCs w:val="20"/>
        </w:rPr>
        <w:t>ą</w:t>
      </w:r>
      <w:r>
        <w:rPr>
          <w:rFonts w:ascii="Times New Roman" w:hAnsi="Times New Roman" w:cs="Times New Roman"/>
          <w:i/>
          <w:iCs/>
          <w:sz w:val="20"/>
          <w:szCs w:val="20"/>
        </w:rPr>
        <w:t xml:space="preserve"> </w:t>
      </w:r>
      <w:r>
        <w:rPr>
          <w:rFonts w:ascii="Times New Roman" w:hAnsi="Times New Roman" w:cs="Times New Roman"/>
          <w:sz w:val="20"/>
          <w:szCs w:val="20"/>
        </w:rPr>
        <w:t>i słowa moje, które wło</w:t>
      </w:r>
      <w:r>
        <w:rPr>
          <w:rFonts w:ascii="Times New Roman" w:hAnsi="Times New Roman" w:cs="Times New Roman"/>
          <w:sz w:val="20"/>
          <w:szCs w:val="20"/>
        </w:rPr>
        <w:softHyphen/>
        <w:t xml:space="preserve">żyłem ci w usta, nie zejdą z twych własnych ust ani z ust twoich dzieci, ani z ust potomków twoich synów, odtąd i na zawsze - mówi Pan" (Iz 59, 21). </w:t>
      </w:r>
    </w:p>
    <w:p w14:paraId="1EDAECE0" w14:textId="77777777" w:rsidR="00E2636C" w:rsidRDefault="00000000">
      <w:pPr>
        <w:pStyle w:val="Styl"/>
        <w:spacing w:line="240" w:lineRule="exact"/>
        <w:ind w:left="9" w:right="14" w:firstLine="321"/>
        <w:jc w:val="both"/>
        <w:rPr>
          <w:rFonts w:ascii="Times New Roman" w:hAnsi="Times New Roman" w:cs="Times New Roman"/>
          <w:sz w:val="20"/>
          <w:szCs w:val="20"/>
        </w:rPr>
      </w:pPr>
      <w:r>
        <w:rPr>
          <w:rFonts w:ascii="Times New Roman" w:hAnsi="Times New Roman" w:cs="Times New Roman"/>
          <w:sz w:val="20"/>
          <w:szCs w:val="20"/>
        </w:rPr>
        <w:t>Przytoczone teksty prorockie domagają się, aby je od</w:t>
      </w:r>
      <w:r>
        <w:rPr>
          <w:rFonts w:ascii="Times New Roman" w:hAnsi="Times New Roman" w:cs="Times New Roman"/>
          <w:sz w:val="20"/>
          <w:szCs w:val="20"/>
        </w:rPr>
        <w:softHyphen/>
        <w:t xml:space="preserve">czytywać </w:t>
      </w:r>
      <w:r>
        <w:rPr>
          <w:rFonts w:ascii="Times New Roman" w:hAnsi="Times New Roman" w:cs="Times New Roman"/>
          <w:i/>
          <w:iCs/>
          <w:sz w:val="20"/>
          <w:szCs w:val="20"/>
        </w:rPr>
        <w:t xml:space="preserve">w świetle Ewangelii </w:t>
      </w:r>
      <w:r>
        <w:rPr>
          <w:rFonts w:ascii="Times New Roman" w:hAnsi="Times New Roman" w:cs="Times New Roman"/>
          <w:sz w:val="20"/>
          <w:szCs w:val="20"/>
        </w:rPr>
        <w:t>- jak z drugiej strony Nowy Testament nabiera szczególnej jasności dzięki przedziw</w:t>
      </w:r>
      <w:r>
        <w:rPr>
          <w:rFonts w:ascii="Times New Roman" w:hAnsi="Times New Roman" w:cs="Times New Roman"/>
          <w:sz w:val="20"/>
          <w:szCs w:val="20"/>
        </w:rPr>
        <w:softHyphen/>
        <w:t xml:space="preserve">nemu światłu, jakie zawarte jest w starotestamentowych tekstach. Prorok ukazuje Mesjasza jako Tego, który </w:t>
      </w:r>
      <w:r>
        <w:rPr>
          <w:rFonts w:ascii="Times New Roman" w:hAnsi="Times New Roman" w:cs="Times New Roman"/>
          <w:i/>
          <w:iCs/>
          <w:sz w:val="20"/>
          <w:szCs w:val="20"/>
        </w:rPr>
        <w:t>przy</w:t>
      </w:r>
      <w:r>
        <w:rPr>
          <w:rFonts w:ascii="Times New Roman" w:hAnsi="Times New Roman" w:cs="Times New Roman"/>
          <w:i/>
          <w:iCs/>
          <w:sz w:val="20"/>
          <w:szCs w:val="20"/>
        </w:rPr>
        <w:softHyphen/>
        <w:t xml:space="preserve">chodzi w Duchu Świętym, </w:t>
      </w:r>
      <w:r>
        <w:rPr>
          <w:rFonts w:ascii="Times New Roman" w:hAnsi="Times New Roman" w:cs="Times New Roman"/>
          <w:sz w:val="20"/>
          <w:szCs w:val="20"/>
        </w:rPr>
        <w:t xml:space="preserve">jako posiadającego </w:t>
      </w:r>
      <w:r>
        <w:rPr>
          <w:rFonts w:ascii="Times New Roman" w:hAnsi="Times New Roman" w:cs="Times New Roman"/>
          <w:i/>
          <w:iCs/>
          <w:sz w:val="20"/>
          <w:szCs w:val="20"/>
        </w:rPr>
        <w:t xml:space="preserve">pełnię tego Ducha w sobie </w:t>
      </w:r>
      <w:r>
        <w:rPr>
          <w:rFonts w:ascii="Times New Roman" w:hAnsi="Times New Roman" w:cs="Times New Roman"/>
          <w:sz w:val="20"/>
          <w:szCs w:val="20"/>
        </w:rPr>
        <w:t xml:space="preserve">- i równocześnie </w:t>
      </w:r>
      <w:r>
        <w:rPr>
          <w:rFonts w:ascii="Times New Roman" w:hAnsi="Times New Roman" w:cs="Times New Roman"/>
          <w:i/>
          <w:iCs/>
          <w:sz w:val="20"/>
          <w:szCs w:val="20"/>
        </w:rPr>
        <w:t xml:space="preserve">dla innych, </w:t>
      </w:r>
      <w:r>
        <w:rPr>
          <w:rFonts w:ascii="Times New Roman" w:hAnsi="Times New Roman" w:cs="Times New Roman"/>
          <w:sz w:val="20"/>
          <w:szCs w:val="20"/>
        </w:rPr>
        <w:t>dla Izraela, dla wszystkich narodów, dla całej ludzkości. Pełni Du</w:t>
      </w:r>
      <w:r>
        <w:rPr>
          <w:rFonts w:ascii="Times New Roman" w:hAnsi="Times New Roman" w:cs="Times New Roman"/>
          <w:sz w:val="20"/>
          <w:szCs w:val="20"/>
        </w:rPr>
        <w:softHyphen/>
        <w:t>cha Bożego towarzyszą wielorakie dary, dobra zbawie</w:t>
      </w:r>
      <w:r>
        <w:rPr>
          <w:rFonts w:ascii="Times New Roman" w:hAnsi="Times New Roman" w:cs="Times New Roman"/>
          <w:sz w:val="20"/>
          <w:szCs w:val="20"/>
        </w:rPr>
        <w:softHyphen/>
        <w:t>nia, szczególnie przeznaczone dla ubogich i cierpiących, dla tych, którzy ku owym darom otwierają serca - nieraz poprzez bolesne doświadczenia sławnej egzystencji, ale przede wszystkim z ta wewnętrzna gotowością, jaka daje wiara. Przeczuwał to starzec Symeon, "człowiek sprawie</w:t>
      </w:r>
      <w:r>
        <w:rPr>
          <w:rFonts w:ascii="Times New Roman" w:hAnsi="Times New Roman" w:cs="Times New Roman"/>
          <w:sz w:val="20"/>
          <w:szCs w:val="20"/>
        </w:rPr>
        <w:softHyphen/>
        <w:t>dliwy i pobożny", na którym "spoczywał Duch Święty", w chwili ofiarowania Jezusa w świątyni, gdy dostrzegł w Nim "zbawienie przygotowane wobec wszystkich na</w:t>
      </w:r>
      <w:r>
        <w:rPr>
          <w:rFonts w:ascii="Times New Roman" w:hAnsi="Times New Roman" w:cs="Times New Roman"/>
          <w:sz w:val="20"/>
          <w:szCs w:val="20"/>
        </w:rPr>
        <w:softHyphen/>
        <w:t>rodów" za cenę wielkiego cierpienia - za cenę Krzyża - który będzie miał przyjąć wespół z Matką swoją (por. U 2,25-35). Jeszcze lepiej przeczuwała to Matka-Dziewi</w:t>
      </w:r>
      <w:r>
        <w:rPr>
          <w:rFonts w:ascii="Times New Roman" w:hAnsi="Times New Roman" w:cs="Times New Roman"/>
          <w:sz w:val="20"/>
          <w:szCs w:val="20"/>
        </w:rPr>
        <w:softHyphen/>
        <w:t xml:space="preserve">ca, która "poczęła z Duch Świętego" (por. </w:t>
      </w:r>
      <w:proofErr w:type="spellStart"/>
      <w:r>
        <w:rPr>
          <w:rFonts w:ascii="Times New Roman" w:hAnsi="Times New Roman" w:cs="Times New Roman"/>
          <w:sz w:val="20"/>
          <w:szCs w:val="20"/>
        </w:rPr>
        <w:t>Łk</w:t>
      </w:r>
      <w:proofErr w:type="spellEnd"/>
      <w:r>
        <w:rPr>
          <w:rFonts w:ascii="Times New Roman" w:hAnsi="Times New Roman" w:cs="Times New Roman"/>
          <w:sz w:val="20"/>
          <w:szCs w:val="20"/>
        </w:rPr>
        <w:t xml:space="preserve"> 1, 35), gdy rozważała w swym sercu "tajemnice" Mesjasza, z którym była zjednoczona (por. </w:t>
      </w:r>
      <w:proofErr w:type="spellStart"/>
      <w:r>
        <w:rPr>
          <w:rFonts w:ascii="Times New Roman" w:hAnsi="Times New Roman" w:cs="Times New Roman"/>
          <w:sz w:val="20"/>
          <w:szCs w:val="20"/>
        </w:rPr>
        <w:t>Łk</w:t>
      </w:r>
      <w:proofErr w:type="spellEnd"/>
      <w:r>
        <w:rPr>
          <w:rFonts w:ascii="Times New Roman" w:hAnsi="Times New Roman" w:cs="Times New Roman"/>
          <w:sz w:val="20"/>
          <w:szCs w:val="20"/>
        </w:rPr>
        <w:t xml:space="preserve"> 2, 19.51). </w:t>
      </w:r>
    </w:p>
    <w:p w14:paraId="4E1CF00A" w14:textId="492025DE" w:rsidR="00E2636C" w:rsidRDefault="00000000" w:rsidP="00D04A66">
      <w:pPr>
        <w:pStyle w:val="Styl"/>
        <w:spacing w:line="240" w:lineRule="exact"/>
        <w:ind w:left="9" w:right="14" w:firstLine="321"/>
        <w:jc w:val="both"/>
        <w:rPr>
          <w:rFonts w:ascii="Times New Roman" w:hAnsi="Times New Roman" w:cs="Times New Roman"/>
          <w:sz w:val="20"/>
          <w:szCs w:val="20"/>
        </w:rPr>
      </w:pPr>
      <w:r>
        <w:rPr>
          <w:rFonts w:ascii="Times New Roman" w:hAnsi="Times New Roman" w:cs="Times New Roman"/>
          <w:sz w:val="20"/>
          <w:szCs w:val="20"/>
        </w:rPr>
        <w:t xml:space="preserve">Wypada tutaj podkreślić, że ów "Duch Pański", jaki "spoczywa" na przyszłym Mesjaszu, jest wyraźnie </w:t>
      </w:r>
      <w:r>
        <w:rPr>
          <w:rFonts w:ascii="Times New Roman" w:hAnsi="Times New Roman" w:cs="Times New Roman"/>
          <w:i/>
          <w:iCs/>
          <w:sz w:val="20"/>
          <w:szCs w:val="20"/>
        </w:rPr>
        <w:t xml:space="preserve">darem Boga </w:t>
      </w:r>
      <w:r>
        <w:rPr>
          <w:rFonts w:ascii="Times New Roman" w:hAnsi="Times New Roman" w:cs="Times New Roman"/>
          <w:sz w:val="20"/>
          <w:szCs w:val="20"/>
        </w:rPr>
        <w:t xml:space="preserve">przede wszystkim </w:t>
      </w:r>
      <w:r>
        <w:rPr>
          <w:rFonts w:ascii="Times New Roman" w:hAnsi="Times New Roman" w:cs="Times New Roman"/>
          <w:i/>
          <w:iCs/>
          <w:sz w:val="20"/>
          <w:szCs w:val="20"/>
        </w:rPr>
        <w:t xml:space="preserve">dla Osoby </w:t>
      </w:r>
      <w:r>
        <w:rPr>
          <w:rFonts w:ascii="Times New Roman" w:hAnsi="Times New Roman" w:cs="Times New Roman"/>
          <w:sz w:val="20"/>
          <w:szCs w:val="20"/>
        </w:rPr>
        <w:t xml:space="preserve">owego Sługi </w:t>
      </w:r>
      <w:proofErr w:type="spellStart"/>
      <w:r>
        <w:rPr>
          <w:rFonts w:ascii="Times New Roman" w:hAnsi="Times New Roman" w:cs="Times New Roman"/>
          <w:sz w:val="20"/>
          <w:szCs w:val="20"/>
        </w:rPr>
        <w:t>Jahwe</w:t>
      </w:r>
      <w:proofErr w:type="spellEnd"/>
      <w:r>
        <w:rPr>
          <w:rFonts w:ascii="Times New Roman" w:hAnsi="Times New Roman" w:cs="Times New Roman"/>
          <w:sz w:val="20"/>
          <w:szCs w:val="20"/>
        </w:rPr>
        <w:t xml:space="preserve">. Nie jest natomiast sam </w:t>
      </w:r>
      <w:r>
        <w:rPr>
          <w:rFonts w:ascii="Times New Roman" w:hAnsi="Times New Roman" w:cs="Times New Roman"/>
          <w:i/>
          <w:iCs/>
          <w:sz w:val="20"/>
          <w:szCs w:val="20"/>
        </w:rPr>
        <w:t>odrębn</w:t>
      </w:r>
      <w:r w:rsidR="00D04A66">
        <w:rPr>
          <w:rFonts w:ascii="Times New Roman" w:hAnsi="Times New Roman" w:cs="Times New Roman"/>
          <w:i/>
          <w:iCs/>
          <w:sz w:val="20"/>
          <w:szCs w:val="20"/>
        </w:rPr>
        <w:t>ą</w:t>
      </w:r>
      <w:r>
        <w:rPr>
          <w:rFonts w:ascii="Times New Roman" w:hAnsi="Times New Roman" w:cs="Times New Roman"/>
          <w:i/>
          <w:iCs/>
          <w:sz w:val="20"/>
          <w:szCs w:val="20"/>
        </w:rPr>
        <w:t xml:space="preserve"> Osob</w:t>
      </w:r>
      <w:r w:rsidR="00D04A66">
        <w:rPr>
          <w:rFonts w:ascii="Times New Roman" w:hAnsi="Times New Roman" w:cs="Times New Roman"/>
          <w:i/>
          <w:iCs/>
          <w:sz w:val="20"/>
          <w:szCs w:val="20"/>
        </w:rPr>
        <w:t>ą</w:t>
      </w:r>
      <w:r>
        <w:rPr>
          <w:rFonts w:ascii="Times New Roman" w:hAnsi="Times New Roman" w:cs="Times New Roman"/>
          <w:i/>
          <w:iCs/>
          <w:sz w:val="20"/>
          <w:szCs w:val="20"/>
        </w:rPr>
        <w:t xml:space="preserve">, </w:t>
      </w:r>
      <w:r>
        <w:rPr>
          <w:rFonts w:ascii="Times New Roman" w:hAnsi="Times New Roman" w:cs="Times New Roman"/>
          <w:sz w:val="20"/>
          <w:szCs w:val="20"/>
        </w:rPr>
        <w:t xml:space="preserve">ponieważ działa z woli Boga, mocą Jego decyzji lub wyboru. Chociaż w świetle tekstów Izajaszowych zbawcze działanie Mesjasza, Sługi </w:t>
      </w:r>
      <w:proofErr w:type="spellStart"/>
      <w:r>
        <w:rPr>
          <w:rFonts w:ascii="Times New Roman" w:hAnsi="Times New Roman" w:cs="Times New Roman"/>
          <w:sz w:val="20"/>
          <w:szCs w:val="20"/>
        </w:rPr>
        <w:t>Jahwe</w:t>
      </w:r>
      <w:proofErr w:type="spellEnd"/>
      <w:r>
        <w:rPr>
          <w:rFonts w:ascii="Times New Roman" w:hAnsi="Times New Roman" w:cs="Times New Roman"/>
          <w:sz w:val="20"/>
          <w:szCs w:val="20"/>
        </w:rPr>
        <w:t>, zawiera w sobie działanie Ducha poprzez Niego - to jednak ich starotestamentowy kontekst nie pozwa</w:t>
      </w:r>
      <w:r>
        <w:rPr>
          <w:rFonts w:ascii="Times New Roman" w:hAnsi="Times New Roman" w:cs="Times New Roman"/>
          <w:sz w:val="20"/>
          <w:szCs w:val="20"/>
        </w:rPr>
        <w:softHyphen/>
        <w:t xml:space="preserve">la mówić rozróżnieniu podmiotów czy też Osób Boskich tajemnicy </w:t>
      </w:r>
      <w:proofErr w:type="spellStart"/>
      <w:r>
        <w:rPr>
          <w:rFonts w:ascii="Times New Roman" w:hAnsi="Times New Roman" w:cs="Times New Roman"/>
          <w:sz w:val="20"/>
          <w:szCs w:val="20"/>
        </w:rPr>
        <w:t>trynitarnej</w:t>
      </w:r>
      <w:proofErr w:type="spellEnd"/>
      <w:r>
        <w:rPr>
          <w:rFonts w:ascii="Times New Roman" w:hAnsi="Times New Roman" w:cs="Times New Roman"/>
          <w:sz w:val="20"/>
          <w:szCs w:val="20"/>
        </w:rPr>
        <w:t xml:space="preserve">, które zostaną objawione w Nowym Przymierzu. Zarówno u Izajasza, jak i w całym Starym testamencie </w:t>
      </w:r>
      <w:r>
        <w:rPr>
          <w:rFonts w:ascii="Times New Roman" w:hAnsi="Times New Roman" w:cs="Times New Roman"/>
          <w:i/>
          <w:iCs/>
          <w:sz w:val="19"/>
          <w:szCs w:val="19"/>
        </w:rPr>
        <w:t xml:space="preserve">osobowość Ducha Świętego </w:t>
      </w:r>
      <w:r>
        <w:rPr>
          <w:rFonts w:ascii="Times New Roman" w:hAnsi="Times New Roman" w:cs="Times New Roman"/>
          <w:sz w:val="20"/>
          <w:szCs w:val="20"/>
        </w:rPr>
        <w:t xml:space="preserve">jest całkowicie </w:t>
      </w:r>
      <w:r>
        <w:rPr>
          <w:rFonts w:ascii="Times New Roman" w:hAnsi="Times New Roman" w:cs="Times New Roman"/>
          <w:i/>
          <w:iCs/>
          <w:sz w:val="19"/>
          <w:szCs w:val="19"/>
        </w:rPr>
        <w:t xml:space="preserve">ukryta: </w:t>
      </w:r>
      <w:r>
        <w:rPr>
          <w:rFonts w:ascii="Times New Roman" w:hAnsi="Times New Roman" w:cs="Times New Roman"/>
          <w:sz w:val="20"/>
          <w:szCs w:val="20"/>
        </w:rPr>
        <w:t xml:space="preserve">utajona w objawieniu jedynego Boga i ukryta również w zapowiedzi przyszłego Mesjasza. </w:t>
      </w:r>
    </w:p>
    <w:p w14:paraId="4731941D" w14:textId="0C91728B" w:rsidR="00E2636C" w:rsidRDefault="00000000">
      <w:pPr>
        <w:pStyle w:val="Styl"/>
        <w:spacing w:before="9" w:line="235" w:lineRule="exact"/>
        <w:ind w:left="13" w:right="5" w:firstLine="321"/>
        <w:jc w:val="both"/>
        <w:rPr>
          <w:rFonts w:ascii="Times New Roman" w:hAnsi="Times New Roman" w:cs="Times New Roman"/>
          <w:w w:val="108"/>
          <w:sz w:val="20"/>
          <w:szCs w:val="20"/>
        </w:rPr>
      </w:pPr>
      <w:r>
        <w:rPr>
          <w:rFonts w:ascii="Times New Roman" w:hAnsi="Times New Roman" w:cs="Times New Roman"/>
          <w:i/>
          <w:iCs/>
          <w:sz w:val="19"/>
          <w:szCs w:val="19"/>
        </w:rPr>
        <w:t xml:space="preserve">Jezus Chrystus odwoła się </w:t>
      </w:r>
      <w:r>
        <w:rPr>
          <w:rFonts w:ascii="Times New Roman" w:hAnsi="Times New Roman" w:cs="Times New Roman"/>
          <w:sz w:val="20"/>
          <w:szCs w:val="20"/>
        </w:rPr>
        <w:t xml:space="preserve">do tej zapowiedzi, </w:t>
      </w:r>
      <w:r>
        <w:rPr>
          <w:rFonts w:ascii="Times New Roman" w:hAnsi="Times New Roman" w:cs="Times New Roman"/>
          <w:i/>
          <w:iCs/>
          <w:sz w:val="19"/>
          <w:szCs w:val="19"/>
        </w:rPr>
        <w:t xml:space="preserve">zawartej w słowach Izajasza, </w:t>
      </w:r>
      <w:r>
        <w:rPr>
          <w:rFonts w:ascii="Times New Roman" w:hAnsi="Times New Roman" w:cs="Times New Roman"/>
          <w:sz w:val="20"/>
          <w:szCs w:val="20"/>
        </w:rPr>
        <w:t xml:space="preserve">u początku swej działalności mesjańskiej. Stanie się to w tym samym Nazarecie, w którym spędził trzydzieści lat życia w domu Józefa, cieśli, przy boku Maryi, swej dziewiczej Matki. W dniu, w którym mógł już przemawiać w synagodze, rozwinął </w:t>
      </w:r>
      <w:r>
        <w:rPr>
          <w:rFonts w:ascii="Times New Roman" w:hAnsi="Times New Roman" w:cs="Times New Roman"/>
          <w:i/>
          <w:iCs/>
          <w:sz w:val="19"/>
          <w:szCs w:val="19"/>
        </w:rPr>
        <w:t xml:space="preserve">Księgę Izajasza, </w:t>
      </w:r>
      <w:r>
        <w:rPr>
          <w:rFonts w:ascii="Times New Roman" w:hAnsi="Times New Roman" w:cs="Times New Roman"/>
          <w:sz w:val="20"/>
          <w:szCs w:val="20"/>
        </w:rPr>
        <w:t xml:space="preserve">natrafił na miejsce, gdzie było napisane: "Duch Pański spoczywa na mnie, ponieważ mnie namaścił" i - odczytawszy ten fragment - powiedział do zebranych: </w:t>
      </w:r>
      <w:r>
        <w:rPr>
          <w:rFonts w:ascii="Times New Roman" w:hAnsi="Times New Roman" w:cs="Times New Roman"/>
          <w:i/>
          <w:iCs/>
          <w:sz w:val="19"/>
          <w:szCs w:val="19"/>
        </w:rPr>
        <w:t xml:space="preserve">"Dziś spełniły się te słowa Pisma, </w:t>
      </w:r>
      <w:r>
        <w:rPr>
          <w:rFonts w:ascii="Times New Roman" w:hAnsi="Times New Roman" w:cs="Times New Roman"/>
          <w:sz w:val="20"/>
          <w:szCs w:val="20"/>
        </w:rPr>
        <w:t xml:space="preserve">któreście słyszeli" (por. </w:t>
      </w:r>
      <w:proofErr w:type="spellStart"/>
      <w:r>
        <w:rPr>
          <w:rFonts w:ascii="Times New Roman" w:hAnsi="Times New Roman" w:cs="Times New Roman"/>
          <w:sz w:val="20"/>
          <w:szCs w:val="20"/>
        </w:rPr>
        <w:t>Łk</w:t>
      </w:r>
      <w:proofErr w:type="spellEnd"/>
      <w:r>
        <w:rPr>
          <w:rFonts w:ascii="Times New Roman" w:hAnsi="Times New Roman" w:cs="Times New Roman"/>
          <w:sz w:val="20"/>
          <w:szCs w:val="20"/>
        </w:rPr>
        <w:t xml:space="preserve"> 4, </w:t>
      </w:r>
      <w:r>
        <w:rPr>
          <w:rFonts w:ascii="Times New Roman" w:hAnsi="Times New Roman" w:cs="Times New Roman"/>
          <w:w w:val="108"/>
          <w:sz w:val="20"/>
          <w:szCs w:val="20"/>
        </w:rPr>
        <w:t xml:space="preserve">16-21; </w:t>
      </w:r>
      <w:r>
        <w:rPr>
          <w:rFonts w:ascii="Times New Roman" w:hAnsi="Times New Roman" w:cs="Times New Roman"/>
          <w:sz w:val="20"/>
          <w:szCs w:val="20"/>
        </w:rPr>
        <w:t xml:space="preserve">Iz </w:t>
      </w:r>
      <w:r>
        <w:rPr>
          <w:rFonts w:ascii="Times New Roman" w:hAnsi="Times New Roman" w:cs="Times New Roman"/>
          <w:w w:val="108"/>
          <w:sz w:val="20"/>
          <w:szCs w:val="20"/>
        </w:rPr>
        <w:t xml:space="preserve">61, 1 </w:t>
      </w:r>
      <w:r>
        <w:rPr>
          <w:rFonts w:ascii="Times New Roman" w:hAnsi="Times New Roman" w:cs="Times New Roman"/>
          <w:sz w:val="20"/>
          <w:szCs w:val="20"/>
        </w:rPr>
        <w:t>n.). W ten sposób wyznał i zarazem obwieścił, że On jest tym "Namaszczonym przez Ojca, że jest Mesjaszem, czyli Chrystusem, w którym mieszka Duch Święty jako dar Boga samego, i który posiada pełnię tego Ducha; który naznacza «nowy początek» udzielania się Boga ludzkości w Duchu Świętym (</w:t>
      </w:r>
      <w:proofErr w:type="spellStart"/>
      <w:r>
        <w:rPr>
          <w:rFonts w:ascii="Times New Roman" w:hAnsi="Times New Roman" w:cs="Times New Roman"/>
          <w:sz w:val="20"/>
          <w:szCs w:val="20"/>
        </w:rPr>
        <w:t>DeV</w:t>
      </w:r>
      <w:proofErr w:type="spellEnd"/>
      <w:r>
        <w:rPr>
          <w:rFonts w:ascii="Times New Roman" w:hAnsi="Times New Roman" w:cs="Times New Roman"/>
          <w:sz w:val="20"/>
          <w:szCs w:val="20"/>
        </w:rPr>
        <w:t xml:space="preserve"> </w:t>
      </w:r>
      <w:r>
        <w:rPr>
          <w:rFonts w:ascii="Times New Roman" w:hAnsi="Times New Roman" w:cs="Times New Roman"/>
          <w:w w:val="108"/>
          <w:sz w:val="20"/>
          <w:szCs w:val="20"/>
        </w:rPr>
        <w:t xml:space="preserve">15-18). </w:t>
      </w:r>
    </w:p>
    <w:p w14:paraId="3C9AEFC2" w14:textId="47EEB8DD" w:rsidR="00E2636C" w:rsidRDefault="00000000" w:rsidP="002D0D01">
      <w:pPr>
        <w:pStyle w:val="Styl"/>
        <w:spacing w:line="235" w:lineRule="exact"/>
        <w:ind w:left="9" w:right="9" w:firstLine="321"/>
        <w:jc w:val="both"/>
        <w:rPr>
          <w:rFonts w:ascii="Times New Roman" w:hAnsi="Times New Roman" w:cs="Times New Roman"/>
          <w:sz w:val="20"/>
          <w:szCs w:val="20"/>
        </w:rPr>
      </w:pPr>
      <w:r>
        <w:rPr>
          <w:rFonts w:ascii="Times New Roman" w:hAnsi="Times New Roman" w:cs="Times New Roman"/>
          <w:i/>
          <w:iCs/>
          <w:sz w:val="19"/>
          <w:szCs w:val="19"/>
        </w:rPr>
        <w:t xml:space="preserve">Człowiek żyje w Bogu </w:t>
      </w:r>
      <w:r w:rsidR="00D04A66">
        <w:rPr>
          <w:rFonts w:ascii="Times New Roman" w:hAnsi="Times New Roman" w:cs="Times New Roman"/>
          <w:i/>
          <w:iCs/>
          <w:sz w:val="19"/>
          <w:szCs w:val="19"/>
        </w:rPr>
        <w:t>i</w:t>
      </w:r>
      <w:r>
        <w:rPr>
          <w:w w:val="200"/>
          <w:sz w:val="19"/>
          <w:szCs w:val="19"/>
        </w:rPr>
        <w:t xml:space="preserve"> </w:t>
      </w:r>
      <w:r>
        <w:rPr>
          <w:rFonts w:ascii="Times New Roman" w:hAnsi="Times New Roman" w:cs="Times New Roman"/>
          <w:w w:val="90"/>
          <w:sz w:val="22"/>
          <w:szCs w:val="22"/>
        </w:rPr>
        <w:t xml:space="preserve">z </w:t>
      </w:r>
      <w:r>
        <w:rPr>
          <w:rFonts w:ascii="Times New Roman" w:hAnsi="Times New Roman" w:cs="Times New Roman"/>
          <w:i/>
          <w:iCs/>
          <w:sz w:val="19"/>
          <w:szCs w:val="19"/>
        </w:rPr>
        <w:t xml:space="preserve">Boga: żyje "według Ducha" </w:t>
      </w:r>
      <w:r w:rsidR="00D04A66">
        <w:rPr>
          <w:rFonts w:ascii="Times New Roman" w:hAnsi="Times New Roman" w:cs="Times New Roman"/>
          <w:i/>
          <w:iCs/>
          <w:sz w:val="19"/>
          <w:szCs w:val="19"/>
        </w:rPr>
        <w:t xml:space="preserve">i </w:t>
      </w:r>
      <w:r>
        <w:rPr>
          <w:rFonts w:ascii="Times New Roman" w:hAnsi="Times New Roman" w:cs="Times New Roman"/>
          <w:i/>
          <w:iCs/>
          <w:sz w:val="19"/>
          <w:szCs w:val="19"/>
        </w:rPr>
        <w:t xml:space="preserve">"dąży do tego, czego chce Duch". </w:t>
      </w:r>
      <w:r>
        <w:rPr>
          <w:rFonts w:ascii="Times New Roman" w:hAnsi="Times New Roman" w:cs="Times New Roman"/>
          <w:sz w:val="20"/>
          <w:szCs w:val="20"/>
        </w:rPr>
        <w:t xml:space="preserve">Takie wewnętrzne obcowanie z Bogiem w Duchu Świętym sprawia, że człowiek w nowy sposób pojmuje również siebie samego, swoje człowieczeństwo. Doznaje pełnego urzeczywistnienia ów obraz i podobieństwo Boże, jakim człowiek jest od początku. Ta wewnętrzna prawda bytu ludzkiego musi być stale na nowo odkrywana w świetle Chrystusa, który jest Pierwowzorem obcowania z Bogiem, i w Nim musi być odkrywana także racja tego odnajdywania siebie przez bezinteresowny dar z siebie samego wspólnie z innymi ludźmi: właśnie ze względu na to podobieństwo Boże, które, jak pisze Sobór Watykański </w:t>
      </w:r>
      <w:r w:rsidR="00D04A66">
        <w:rPr>
          <w:rFonts w:ascii="Times New Roman" w:hAnsi="Times New Roman" w:cs="Times New Roman"/>
          <w:sz w:val="20"/>
          <w:szCs w:val="20"/>
        </w:rPr>
        <w:t>II</w:t>
      </w:r>
      <w:r>
        <w:rPr>
          <w:b/>
          <w:bCs/>
          <w:w w:val="127"/>
          <w:sz w:val="19"/>
          <w:szCs w:val="19"/>
        </w:rPr>
        <w:t xml:space="preserve">, </w:t>
      </w:r>
      <w:r>
        <w:rPr>
          <w:rFonts w:ascii="Times New Roman" w:hAnsi="Times New Roman" w:cs="Times New Roman"/>
          <w:sz w:val="20"/>
          <w:szCs w:val="20"/>
        </w:rPr>
        <w:t>"ukazuje, że czło</w:t>
      </w:r>
      <w:r>
        <w:rPr>
          <w:rFonts w:ascii="Times New Roman" w:hAnsi="Times New Roman" w:cs="Times New Roman"/>
          <w:sz w:val="20"/>
          <w:szCs w:val="20"/>
        </w:rPr>
        <w:softHyphen/>
        <w:t xml:space="preserve">wiek [ ... ] [jest] jedynym na ziemi stworzeniem, którego Bóg chciał dla niego samego" w godności jego osoby, ale otwartej na zespolenie i więź społeczną. Skuteczne pozna· nie i pełna realizacja tej prawdy o istnieniu dokonuje się </w:t>
      </w:r>
      <w:r>
        <w:rPr>
          <w:rFonts w:ascii="Times New Roman" w:hAnsi="Times New Roman" w:cs="Times New Roman"/>
          <w:i/>
          <w:iCs/>
          <w:sz w:val="19"/>
          <w:szCs w:val="19"/>
        </w:rPr>
        <w:t xml:space="preserve">tylko za sprawą Ducha Świętego. </w:t>
      </w:r>
      <w:r>
        <w:rPr>
          <w:rFonts w:ascii="Times New Roman" w:hAnsi="Times New Roman" w:cs="Times New Roman"/>
          <w:sz w:val="20"/>
          <w:szCs w:val="20"/>
        </w:rPr>
        <w:t>Uczy się tej prawdy czło</w:t>
      </w:r>
      <w:r>
        <w:rPr>
          <w:rFonts w:ascii="Times New Roman" w:hAnsi="Times New Roman" w:cs="Times New Roman"/>
          <w:sz w:val="20"/>
          <w:szCs w:val="20"/>
        </w:rPr>
        <w:softHyphen/>
        <w:t>wiek od Jezusa Chrystusa i wciela we własne życie za spra</w:t>
      </w:r>
      <w:r>
        <w:rPr>
          <w:rFonts w:ascii="Times New Roman" w:hAnsi="Times New Roman" w:cs="Times New Roman"/>
          <w:sz w:val="20"/>
          <w:szCs w:val="20"/>
        </w:rPr>
        <w:softHyphen/>
        <w:t xml:space="preserve">wą Ducha Świętego, którego On sam nam dał. </w:t>
      </w:r>
    </w:p>
    <w:p w14:paraId="1EECAFE2" w14:textId="77777777" w:rsidR="00E2636C" w:rsidRDefault="00000000">
      <w:pPr>
        <w:pStyle w:val="Styl"/>
        <w:spacing w:before="9" w:line="235" w:lineRule="exact"/>
        <w:ind w:left="4" w:right="4" w:firstLine="321"/>
        <w:jc w:val="both"/>
        <w:rPr>
          <w:rFonts w:ascii="Times New Roman" w:hAnsi="Times New Roman" w:cs="Times New Roman"/>
          <w:sz w:val="20"/>
          <w:szCs w:val="20"/>
        </w:rPr>
      </w:pPr>
      <w:r>
        <w:rPr>
          <w:rFonts w:ascii="Times New Roman" w:hAnsi="Times New Roman" w:cs="Times New Roman"/>
          <w:sz w:val="20"/>
          <w:szCs w:val="20"/>
        </w:rPr>
        <w:t>Na tej drodze - na drodze takiego dojrzewania we</w:t>
      </w:r>
      <w:r>
        <w:rPr>
          <w:rFonts w:ascii="Times New Roman" w:hAnsi="Times New Roman" w:cs="Times New Roman"/>
          <w:sz w:val="20"/>
          <w:szCs w:val="20"/>
        </w:rPr>
        <w:softHyphen/>
        <w:t>wnętrznego, które jest zarazem pełnym odkryciem sensu człowieczeństwa - Bóg przybliża się do człowieka, wni</w:t>
      </w:r>
      <w:r>
        <w:rPr>
          <w:rFonts w:ascii="Times New Roman" w:hAnsi="Times New Roman" w:cs="Times New Roman"/>
          <w:sz w:val="20"/>
          <w:szCs w:val="20"/>
        </w:rPr>
        <w:softHyphen/>
        <w:t xml:space="preserve">ka coraz głębiej w cały świat ludzki. </w:t>
      </w:r>
      <w:proofErr w:type="spellStart"/>
      <w:r>
        <w:rPr>
          <w:rFonts w:ascii="Times New Roman" w:hAnsi="Times New Roman" w:cs="Times New Roman"/>
          <w:i/>
          <w:iCs/>
          <w:sz w:val="19"/>
          <w:szCs w:val="19"/>
        </w:rPr>
        <w:t>Trójjedyny</w:t>
      </w:r>
      <w:proofErr w:type="spellEnd"/>
      <w:r>
        <w:rPr>
          <w:rFonts w:ascii="Times New Roman" w:hAnsi="Times New Roman" w:cs="Times New Roman"/>
          <w:i/>
          <w:iCs/>
          <w:sz w:val="19"/>
          <w:szCs w:val="19"/>
        </w:rPr>
        <w:t xml:space="preserve"> Bóg, </w:t>
      </w:r>
      <w:r>
        <w:rPr>
          <w:rFonts w:ascii="Times New Roman" w:hAnsi="Times New Roman" w:cs="Times New Roman"/>
          <w:sz w:val="20"/>
          <w:szCs w:val="20"/>
        </w:rPr>
        <w:t>któ</w:t>
      </w:r>
      <w:r>
        <w:rPr>
          <w:rFonts w:ascii="Times New Roman" w:hAnsi="Times New Roman" w:cs="Times New Roman"/>
          <w:sz w:val="20"/>
          <w:szCs w:val="20"/>
        </w:rPr>
        <w:softHyphen/>
        <w:t xml:space="preserve">ry sam w sobie najgłębiej i transcendentnie "bytuje" na sposób międzyosobowego Daru, </w:t>
      </w:r>
      <w:r>
        <w:rPr>
          <w:rFonts w:ascii="Times New Roman" w:hAnsi="Times New Roman" w:cs="Times New Roman"/>
          <w:i/>
          <w:iCs/>
          <w:sz w:val="19"/>
          <w:szCs w:val="19"/>
        </w:rPr>
        <w:t xml:space="preserve">udzielając się w Duchu Świętym jako Dar człowiekowi, przetwarza świat ludzki </w:t>
      </w:r>
      <w:r>
        <w:rPr>
          <w:rFonts w:ascii="Times New Roman" w:hAnsi="Times New Roman" w:cs="Times New Roman"/>
          <w:sz w:val="20"/>
          <w:szCs w:val="20"/>
        </w:rPr>
        <w:t>od wewnątrz, od wnętrza serc i sumień. Na tej drodze cały ów świat - uczestnicząc w tym Darze Bożym - staje się zarazem, jak uczy Sobór, "coraz bardziej ludzki, coraz głę</w:t>
      </w:r>
      <w:r>
        <w:rPr>
          <w:rFonts w:ascii="Times New Roman" w:hAnsi="Times New Roman" w:cs="Times New Roman"/>
          <w:sz w:val="20"/>
          <w:szCs w:val="20"/>
        </w:rPr>
        <w:softHyphen/>
        <w:t>biej ludzki". A równocześnie dojrzewa w nim - poprzez serca i sumienia ludzi - to królestwo, w którym ostatecz</w:t>
      </w:r>
      <w:r>
        <w:rPr>
          <w:rFonts w:ascii="Times New Roman" w:hAnsi="Times New Roman" w:cs="Times New Roman"/>
          <w:sz w:val="20"/>
          <w:szCs w:val="20"/>
        </w:rPr>
        <w:softHyphen/>
        <w:t xml:space="preserve">nie Bóg będzie "wszystkim we wszystkich" (por. </w:t>
      </w:r>
      <w:r>
        <w:rPr>
          <w:rFonts w:ascii="Times New Roman" w:hAnsi="Times New Roman" w:cs="Times New Roman"/>
          <w:w w:val="108"/>
          <w:sz w:val="20"/>
          <w:szCs w:val="20"/>
        </w:rPr>
        <w:t xml:space="preserve">1 </w:t>
      </w:r>
      <w:r>
        <w:rPr>
          <w:rFonts w:ascii="Times New Roman" w:hAnsi="Times New Roman" w:cs="Times New Roman"/>
          <w:sz w:val="20"/>
          <w:szCs w:val="20"/>
        </w:rPr>
        <w:t xml:space="preserve">Kor </w:t>
      </w:r>
      <w:r>
        <w:rPr>
          <w:rFonts w:ascii="Times New Roman" w:hAnsi="Times New Roman" w:cs="Times New Roman"/>
          <w:w w:val="108"/>
          <w:sz w:val="20"/>
          <w:szCs w:val="20"/>
        </w:rPr>
        <w:t xml:space="preserve">15, </w:t>
      </w:r>
      <w:r>
        <w:rPr>
          <w:rFonts w:ascii="Times New Roman" w:hAnsi="Times New Roman" w:cs="Times New Roman"/>
          <w:sz w:val="20"/>
          <w:szCs w:val="20"/>
        </w:rPr>
        <w:t xml:space="preserve">28): jako Dar i Miłość. Dar i Miłość - to odwieczna moc </w:t>
      </w:r>
      <w:proofErr w:type="spellStart"/>
      <w:r>
        <w:rPr>
          <w:rFonts w:ascii="Times New Roman" w:hAnsi="Times New Roman" w:cs="Times New Roman"/>
          <w:sz w:val="20"/>
          <w:szCs w:val="20"/>
        </w:rPr>
        <w:t>samootwarcia</w:t>
      </w:r>
      <w:proofErr w:type="spellEnd"/>
      <w:r>
        <w:rPr>
          <w:rFonts w:ascii="Times New Roman" w:hAnsi="Times New Roman" w:cs="Times New Roman"/>
          <w:sz w:val="20"/>
          <w:szCs w:val="20"/>
        </w:rPr>
        <w:t xml:space="preserve"> się </w:t>
      </w:r>
      <w:proofErr w:type="spellStart"/>
      <w:r>
        <w:rPr>
          <w:rFonts w:ascii="Times New Roman" w:hAnsi="Times New Roman" w:cs="Times New Roman"/>
          <w:sz w:val="20"/>
          <w:szCs w:val="20"/>
        </w:rPr>
        <w:t>Trójjedynego</w:t>
      </w:r>
      <w:proofErr w:type="spellEnd"/>
      <w:r>
        <w:rPr>
          <w:rFonts w:ascii="Times New Roman" w:hAnsi="Times New Roman" w:cs="Times New Roman"/>
          <w:sz w:val="20"/>
          <w:szCs w:val="20"/>
        </w:rPr>
        <w:t xml:space="preserve"> Boga na człowieka i świat w Duchu Świętym. </w:t>
      </w:r>
    </w:p>
    <w:p w14:paraId="02AE6238" w14:textId="1DDE67EA" w:rsidR="00E2636C" w:rsidRDefault="00000000" w:rsidP="00F91421">
      <w:pPr>
        <w:pStyle w:val="Styl"/>
        <w:spacing w:before="9" w:line="235" w:lineRule="exact"/>
        <w:ind w:left="4" w:right="4" w:firstLine="321"/>
        <w:jc w:val="both"/>
        <w:rPr>
          <w:rFonts w:ascii="Times New Roman" w:hAnsi="Times New Roman" w:cs="Times New Roman"/>
          <w:sz w:val="20"/>
          <w:szCs w:val="20"/>
        </w:rPr>
      </w:pPr>
      <w:r>
        <w:rPr>
          <w:rFonts w:ascii="Times New Roman" w:hAnsi="Times New Roman" w:cs="Times New Roman"/>
          <w:i/>
          <w:iCs/>
          <w:sz w:val="19"/>
          <w:szCs w:val="19"/>
        </w:rPr>
        <w:t xml:space="preserve">W perspektywie roku Dwutysięcznego </w:t>
      </w:r>
      <w:r>
        <w:rPr>
          <w:rFonts w:ascii="Times New Roman" w:hAnsi="Times New Roman" w:cs="Times New Roman"/>
          <w:sz w:val="20"/>
          <w:szCs w:val="20"/>
        </w:rPr>
        <w:t xml:space="preserve">po narodzeniu Chrystusa chodzi o to, ażeby coraz więcej ludzi umiało "odnajdywać siebie w pełni przez bezinteresowny dar z siebie", wedle przytoczonego wyrażenia Soboru. Chodzi </w:t>
      </w:r>
      <w:r>
        <w:rPr>
          <w:w w:val="80"/>
          <w:sz w:val="36"/>
          <w:szCs w:val="36"/>
        </w:rPr>
        <w:t xml:space="preserve">° </w:t>
      </w:r>
      <w:r>
        <w:rPr>
          <w:rFonts w:ascii="Times New Roman" w:hAnsi="Times New Roman" w:cs="Times New Roman"/>
          <w:sz w:val="20"/>
          <w:szCs w:val="20"/>
        </w:rPr>
        <w:t>to, by - pod działaniem Ducha-Parakleta - urzeczy</w:t>
      </w:r>
      <w:r>
        <w:rPr>
          <w:rFonts w:ascii="Times New Roman" w:hAnsi="Times New Roman" w:cs="Times New Roman"/>
          <w:sz w:val="20"/>
          <w:szCs w:val="20"/>
        </w:rPr>
        <w:softHyphen/>
        <w:t>wistniał się w naszym ludzkim świecie ów proces praw</w:t>
      </w:r>
      <w:r>
        <w:rPr>
          <w:rFonts w:ascii="Times New Roman" w:hAnsi="Times New Roman" w:cs="Times New Roman"/>
          <w:sz w:val="20"/>
          <w:szCs w:val="20"/>
        </w:rPr>
        <w:softHyphen/>
        <w:t>dziwego dojrzewania w człowieczeństwie w życiu oso</w:t>
      </w:r>
      <w:r>
        <w:rPr>
          <w:rFonts w:ascii="Times New Roman" w:hAnsi="Times New Roman" w:cs="Times New Roman"/>
          <w:sz w:val="20"/>
          <w:szCs w:val="20"/>
        </w:rPr>
        <w:softHyphen/>
        <w:t xml:space="preserve">bowym i wspólnotowym, co do którego sam Pan Jezus, kiedy "modli się do Ojca, aby «wszyscy byli jedno [ ... ] jako i My jedno jesteśmy» [ ... ] </w:t>
      </w:r>
      <w:r>
        <w:rPr>
          <w:rFonts w:ascii="Times New Roman" w:hAnsi="Times New Roman" w:cs="Times New Roman"/>
          <w:i/>
          <w:iCs/>
          <w:sz w:val="19"/>
          <w:szCs w:val="19"/>
        </w:rPr>
        <w:t xml:space="preserve">daje znać </w:t>
      </w:r>
      <w:r>
        <w:rPr>
          <w:rFonts w:ascii="Times New Roman" w:hAnsi="Times New Roman" w:cs="Times New Roman"/>
          <w:sz w:val="20"/>
          <w:szCs w:val="20"/>
        </w:rPr>
        <w:t xml:space="preserve">o pewnym </w:t>
      </w:r>
      <w:r>
        <w:rPr>
          <w:rFonts w:ascii="Times New Roman" w:hAnsi="Times New Roman" w:cs="Times New Roman"/>
          <w:i/>
          <w:iCs/>
          <w:sz w:val="19"/>
          <w:szCs w:val="19"/>
        </w:rPr>
        <w:t>po</w:t>
      </w:r>
      <w:r>
        <w:rPr>
          <w:rFonts w:ascii="Times New Roman" w:hAnsi="Times New Roman" w:cs="Times New Roman"/>
          <w:i/>
          <w:iCs/>
          <w:sz w:val="19"/>
          <w:szCs w:val="19"/>
        </w:rPr>
        <w:softHyphen/>
        <w:t xml:space="preserve">dobieństwie </w:t>
      </w:r>
      <w:r>
        <w:rPr>
          <w:rFonts w:ascii="Times New Roman" w:hAnsi="Times New Roman" w:cs="Times New Roman"/>
          <w:sz w:val="20"/>
          <w:szCs w:val="20"/>
        </w:rPr>
        <w:t xml:space="preserve">między jednością Osób Boskich a jednością </w:t>
      </w:r>
      <w:r>
        <w:rPr>
          <w:rFonts w:ascii="Times New Roman" w:hAnsi="Times New Roman" w:cs="Times New Roman"/>
          <w:i/>
          <w:iCs/>
          <w:sz w:val="19"/>
          <w:szCs w:val="19"/>
        </w:rPr>
        <w:t xml:space="preserve">synów Bożych </w:t>
      </w:r>
      <w:r>
        <w:rPr>
          <w:rFonts w:ascii="Times New Roman" w:hAnsi="Times New Roman" w:cs="Times New Roman"/>
          <w:sz w:val="20"/>
          <w:szCs w:val="20"/>
        </w:rPr>
        <w:t xml:space="preserve">zespolonych </w:t>
      </w:r>
      <w:r>
        <w:rPr>
          <w:rFonts w:ascii="Times New Roman" w:hAnsi="Times New Roman" w:cs="Times New Roman"/>
          <w:i/>
          <w:iCs/>
          <w:sz w:val="19"/>
          <w:szCs w:val="19"/>
        </w:rPr>
        <w:t xml:space="preserve">w prawdzie </w:t>
      </w:r>
      <w:r>
        <w:rPr>
          <w:w w:val="200"/>
          <w:sz w:val="19"/>
          <w:szCs w:val="19"/>
        </w:rPr>
        <w:t xml:space="preserve">i </w:t>
      </w:r>
      <w:r>
        <w:rPr>
          <w:rFonts w:ascii="Times New Roman" w:hAnsi="Times New Roman" w:cs="Times New Roman"/>
          <w:i/>
          <w:iCs/>
          <w:sz w:val="19"/>
          <w:szCs w:val="19"/>
        </w:rPr>
        <w:t xml:space="preserve">miłości". </w:t>
      </w:r>
      <w:r>
        <w:rPr>
          <w:rFonts w:ascii="Times New Roman" w:hAnsi="Times New Roman" w:cs="Times New Roman"/>
          <w:sz w:val="20"/>
          <w:szCs w:val="20"/>
        </w:rPr>
        <w:t>Taką prawdę o człowieku głosi Sobór, a Kościół widzi w niej szczególnie mocne i decydujące wskazanie odnośnie do swych apostolskich zadań. Jeśli bowiem, jak powiedziano, człowiek jest drogą Kościoła, to droga ta prowadzi poprzez całą tajemnicę Chrystusa jako Boskiego Pierwowzoru człowieka. Na tej właśnie drodze Duch Święty, umacniając w każdym z nas "człowieka wewnętrznego", sprawia, że człowiek coraz lepiej "odnajduje siebie poprzez bez</w:t>
      </w:r>
      <w:r>
        <w:rPr>
          <w:rFonts w:ascii="Times New Roman" w:hAnsi="Times New Roman" w:cs="Times New Roman"/>
          <w:sz w:val="20"/>
          <w:szCs w:val="20"/>
        </w:rPr>
        <w:softHyphen/>
        <w:t xml:space="preserve">interesowny dar z siebie". Można powiedzieć, że w tym zdaniu Konstytucji duszpasterskiej Soboru streszcza się </w:t>
      </w:r>
      <w:r>
        <w:rPr>
          <w:rFonts w:ascii="Times New Roman" w:hAnsi="Times New Roman" w:cs="Times New Roman"/>
          <w:i/>
          <w:iCs/>
          <w:sz w:val="20"/>
          <w:szCs w:val="20"/>
        </w:rPr>
        <w:t xml:space="preserve">cała chrześcijańska antropologia: </w:t>
      </w:r>
      <w:r>
        <w:rPr>
          <w:rFonts w:ascii="Times New Roman" w:hAnsi="Times New Roman" w:cs="Times New Roman"/>
          <w:sz w:val="20"/>
          <w:szCs w:val="20"/>
        </w:rPr>
        <w:t xml:space="preserve">owa teoria i </w:t>
      </w:r>
      <w:proofErr w:type="spellStart"/>
      <w:r>
        <w:rPr>
          <w:rFonts w:ascii="Times New Roman" w:hAnsi="Times New Roman" w:cs="Times New Roman"/>
          <w:sz w:val="20"/>
          <w:szCs w:val="20"/>
        </w:rPr>
        <w:t>praxis</w:t>
      </w:r>
      <w:proofErr w:type="spellEnd"/>
      <w:r>
        <w:rPr>
          <w:rFonts w:ascii="Times New Roman" w:hAnsi="Times New Roman" w:cs="Times New Roman"/>
          <w:sz w:val="20"/>
          <w:szCs w:val="20"/>
        </w:rPr>
        <w:t>, opar</w:t>
      </w:r>
      <w:r>
        <w:rPr>
          <w:rFonts w:ascii="Times New Roman" w:hAnsi="Times New Roman" w:cs="Times New Roman"/>
          <w:sz w:val="20"/>
          <w:szCs w:val="20"/>
        </w:rPr>
        <w:softHyphen/>
        <w:t xml:space="preserve">ta na Ewangelii, w której człowiek, odkrywając w sobie przynależność do Chrystusa i w Nim swoje wywyższenie do godności dziecka Bożego, lepiej rozumie także własną godność ludzką, gdyż jest podmiotem przybliżania się Boga do świata i Jego obecności w nim, podmiotem Bożej </w:t>
      </w:r>
      <w:proofErr w:type="spellStart"/>
      <w:r>
        <w:rPr>
          <w:rFonts w:ascii="Times New Roman" w:hAnsi="Times New Roman" w:cs="Times New Roman"/>
          <w:sz w:val="20"/>
          <w:szCs w:val="20"/>
        </w:rPr>
        <w:t>kondescendencji</w:t>
      </w:r>
      <w:proofErr w:type="spellEnd"/>
      <w:r>
        <w:rPr>
          <w:rFonts w:ascii="Times New Roman" w:hAnsi="Times New Roman" w:cs="Times New Roman"/>
          <w:sz w:val="20"/>
          <w:szCs w:val="20"/>
        </w:rPr>
        <w:t>, w której zawiera się równocześnie per</w:t>
      </w:r>
      <w:r>
        <w:rPr>
          <w:rFonts w:ascii="Times New Roman" w:hAnsi="Times New Roman" w:cs="Times New Roman"/>
          <w:sz w:val="20"/>
          <w:szCs w:val="20"/>
        </w:rPr>
        <w:softHyphen/>
        <w:t xml:space="preserve">spektywa, a nawet sam korzeń ostatecznego wyniesienia człowieka. </w:t>
      </w:r>
    </w:p>
    <w:p w14:paraId="76FAAED2" w14:textId="77777777" w:rsidR="00E2636C" w:rsidRDefault="00000000">
      <w:pPr>
        <w:pStyle w:val="Styl"/>
        <w:spacing w:before="9" w:line="235" w:lineRule="exact"/>
        <w:ind w:firstLine="297"/>
        <w:jc w:val="both"/>
        <w:rPr>
          <w:rFonts w:ascii="Times New Roman" w:hAnsi="Times New Roman" w:cs="Times New Roman"/>
          <w:sz w:val="20"/>
          <w:szCs w:val="20"/>
        </w:rPr>
      </w:pPr>
      <w:r>
        <w:rPr>
          <w:rFonts w:ascii="Times New Roman" w:hAnsi="Times New Roman" w:cs="Times New Roman"/>
          <w:sz w:val="20"/>
          <w:szCs w:val="20"/>
        </w:rPr>
        <w:t>Można więc prawdziwie powtórzyć, że "chwałą Boga jest człowiek żyjący, a życie człowieka jest oglądaniem Boga"; człowiek żyjąc życiem Bożym jest chwałą Boga, a utajonym szafarzem tego życia i tej chwały jest Duch Święty. On - mówi św. Bazyli Wielki - jest "prosty w swej istocie, w mocy wieloraki [ ... ], udziela się bez ja</w:t>
      </w:r>
      <w:r>
        <w:rPr>
          <w:rFonts w:ascii="Times New Roman" w:hAnsi="Times New Roman" w:cs="Times New Roman"/>
          <w:sz w:val="20"/>
          <w:szCs w:val="20"/>
        </w:rPr>
        <w:softHyphen/>
        <w:t>kiegokolwiek uszczerbku [ ... ] każdemu spośród tych, któ</w:t>
      </w:r>
      <w:r>
        <w:rPr>
          <w:rFonts w:ascii="Times New Roman" w:hAnsi="Times New Roman" w:cs="Times New Roman"/>
          <w:sz w:val="20"/>
          <w:szCs w:val="20"/>
        </w:rPr>
        <w:softHyphen/>
        <w:t xml:space="preserve">rzy zdolni są Go przyjąć, tak jakby był tylko On sam; wszystkim udziela pełnej i wystarczającej łaski". </w:t>
      </w:r>
    </w:p>
    <w:p w14:paraId="6B9D94C2" w14:textId="6EA0D112" w:rsidR="00E2636C" w:rsidRDefault="00000000" w:rsidP="00F91421">
      <w:pPr>
        <w:pStyle w:val="Styl"/>
        <w:spacing w:before="9" w:line="235" w:lineRule="exact"/>
        <w:ind w:firstLine="297"/>
        <w:jc w:val="both"/>
        <w:rPr>
          <w:rFonts w:ascii="Times New Roman" w:hAnsi="Times New Roman" w:cs="Times New Roman"/>
          <w:sz w:val="20"/>
          <w:szCs w:val="20"/>
        </w:rPr>
      </w:pPr>
      <w:r>
        <w:rPr>
          <w:rFonts w:ascii="Times New Roman" w:hAnsi="Times New Roman" w:cs="Times New Roman"/>
          <w:sz w:val="20"/>
          <w:szCs w:val="20"/>
        </w:rPr>
        <w:t xml:space="preserve">Gdy pod wpływem Parakleta ludzie - czy to jako osoby, czy wspólnoty - odkrywają ten Boski wymiar swego istnienia i życia, zdolni są </w:t>
      </w:r>
      <w:r>
        <w:rPr>
          <w:rFonts w:ascii="Times New Roman" w:hAnsi="Times New Roman" w:cs="Times New Roman"/>
          <w:i/>
          <w:iCs/>
          <w:sz w:val="20"/>
          <w:szCs w:val="20"/>
        </w:rPr>
        <w:t>wyzwalać się od różnora</w:t>
      </w:r>
      <w:r>
        <w:rPr>
          <w:rFonts w:ascii="Times New Roman" w:hAnsi="Times New Roman" w:cs="Times New Roman"/>
          <w:i/>
          <w:iCs/>
          <w:sz w:val="20"/>
          <w:szCs w:val="20"/>
        </w:rPr>
        <w:softHyphen/>
        <w:t xml:space="preserve">kich determinizmów, </w:t>
      </w:r>
      <w:r>
        <w:rPr>
          <w:rFonts w:ascii="Times New Roman" w:hAnsi="Times New Roman" w:cs="Times New Roman"/>
          <w:sz w:val="20"/>
          <w:szCs w:val="20"/>
        </w:rPr>
        <w:t>zrodzonych nade wszystko z materia</w:t>
      </w:r>
      <w:r>
        <w:rPr>
          <w:rFonts w:ascii="Times New Roman" w:hAnsi="Times New Roman" w:cs="Times New Roman"/>
          <w:sz w:val="20"/>
          <w:szCs w:val="20"/>
        </w:rPr>
        <w:softHyphen/>
        <w:t xml:space="preserve">listycznych podstaw myślenia, z </w:t>
      </w:r>
      <w:r>
        <w:rPr>
          <w:rFonts w:ascii="Times New Roman" w:hAnsi="Times New Roman" w:cs="Times New Roman"/>
          <w:sz w:val="20"/>
          <w:szCs w:val="20"/>
        </w:rPr>
        <w:lastRenderedPageBreak/>
        <w:t>praktyki i odpowiedniej metodologii. W naszej epoce elementy te zdołały wtar</w:t>
      </w:r>
      <w:r>
        <w:rPr>
          <w:rFonts w:ascii="Times New Roman" w:hAnsi="Times New Roman" w:cs="Times New Roman"/>
          <w:sz w:val="20"/>
          <w:szCs w:val="20"/>
        </w:rPr>
        <w:softHyphen/>
        <w:t>gnąć do wnętrza ludzkiego, do owego sanktuarium su</w:t>
      </w:r>
      <w:r>
        <w:rPr>
          <w:rFonts w:ascii="Times New Roman" w:hAnsi="Times New Roman" w:cs="Times New Roman"/>
          <w:sz w:val="20"/>
          <w:szCs w:val="20"/>
        </w:rPr>
        <w:softHyphen/>
        <w:t>mienia, gdzie Duch Święty nieustannie daje światło i moc do nowego życia wedle "wolności dzieci Bożych". Dojrze</w:t>
      </w:r>
      <w:r>
        <w:rPr>
          <w:rFonts w:ascii="Times New Roman" w:hAnsi="Times New Roman" w:cs="Times New Roman"/>
          <w:sz w:val="20"/>
          <w:szCs w:val="20"/>
        </w:rPr>
        <w:softHyphen/>
        <w:t>wanie człowieka w tym życiu jest utrudnione przez uwa</w:t>
      </w:r>
      <w:r>
        <w:rPr>
          <w:rFonts w:ascii="Times New Roman" w:hAnsi="Times New Roman" w:cs="Times New Roman"/>
          <w:sz w:val="20"/>
          <w:szCs w:val="20"/>
        </w:rPr>
        <w:softHyphen/>
        <w:t>runkowania i naciski otwierane przez układy i mechani</w:t>
      </w:r>
      <w:r>
        <w:rPr>
          <w:rFonts w:ascii="Times New Roman" w:hAnsi="Times New Roman" w:cs="Times New Roman"/>
          <w:sz w:val="20"/>
          <w:szCs w:val="20"/>
        </w:rPr>
        <w:softHyphen/>
        <w:t>zmy panujące w różnych strukturach społecznych. Można powiedzieć, że w wielu wypadkach te czynniki społecz</w:t>
      </w:r>
      <w:r>
        <w:rPr>
          <w:rFonts w:ascii="Times New Roman" w:hAnsi="Times New Roman" w:cs="Times New Roman"/>
          <w:sz w:val="20"/>
          <w:szCs w:val="20"/>
        </w:rPr>
        <w:softHyphen/>
        <w:t>ne, zamiast popierać rozwój i ekspansję ducha ludzkiego, ostateczne odrywają go od całej prawdy jego bytu i życia, której strzeże Duch Święty, a podporządkowują go "wład</w:t>
      </w:r>
      <w:r>
        <w:rPr>
          <w:rFonts w:ascii="Times New Roman" w:hAnsi="Times New Roman" w:cs="Times New Roman"/>
          <w:sz w:val="20"/>
          <w:szCs w:val="20"/>
        </w:rPr>
        <w:softHyphen/>
        <w:t xml:space="preserve">cy tego świata". </w:t>
      </w:r>
    </w:p>
    <w:p w14:paraId="1760B8B6" w14:textId="77777777" w:rsidR="00E2636C" w:rsidRDefault="00000000">
      <w:pPr>
        <w:pStyle w:val="Styl"/>
        <w:spacing w:before="9" w:line="235" w:lineRule="exact"/>
        <w:ind w:firstLine="297"/>
        <w:jc w:val="both"/>
        <w:rPr>
          <w:rFonts w:ascii="Times New Roman" w:hAnsi="Times New Roman" w:cs="Times New Roman"/>
          <w:sz w:val="20"/>
          <w:szCs w:val="20"/>
        </w:rPr>
      </w:pPr>
      <w:r>
        <w:rPr>
          <w:rFonts w:ascii="Times New Roman" w:hAnsi="Times New Roman" w:cs="Times New Roman"/>
          <w:sz w:val="20"/>
          <w:szCs w:val="20"/>
        </w:rPr>
        <w:t xml:space="preserve">Wielki Jubileusz </w:t>
      </w:r>
      <w:proofErr w:type="spellStart"/>
      <w:r>
        <w:rPr>
          <w:rFonts w:ascii="Times New Roman" w:hAnsi="Times New Roman" w:cs="Times New Roman"/>
          <w:sz w:val="20"/>
          <w:szCs w:val="20"/>
        </w:rPr>
        <w:t>dwutysiąclecia</w:t>
      </w:r>
      <w:proofErr w:type="spellEnd"/>
      <w:r>
        <w:rPr>
          <w:rFonts w:ascii="Times New Roman" w:hAnsi="Times New Roman" w:cs="Times New Roman"/>
          <w:sz w:val="20"/>
          <w:szCs w:val="20"/>
        </w:rPr>
        <w:t xml:space="preserve"> zawiera więc w sobie orędzie wyzwolenia za sprawa Ducha Świętego, który je</w:t>
      </w:r>
      <w:r>
        <w:rPr>
          <w:rFonts w:ascii="Times New Roman" w:hAnsi="Times New Roman" w:cs="Times New Roman"/>
          <w:sz w:val="20"/>
          <w:szCs w:val="20"/>
        </w:rPr>
        <w:softHyphen/>
        <w:t>dynie może dopomóc osobom i wspólnotom do uwolnie</w:t>
      </w:r>
      <w:r>
        <w:rPr>
          <w:rFonts w:ascii="Times New Roman" w:hAnsi="Times New Roman" w:cs="Times New Roman"/>
          <w:sz w:val="20"/>
          <w:szCs w:val="20"/>
        </w:rPr>
        <w:softHyphen/>
        <w:t>nia się ze starych i nowych determinizmów, prowadząc je prawem "Ducha, który daje życie w Chrystusie Jezusie" (</w:t>
      </w:r>
      <w:proofErr w:type="spellStart"/>
      <w:r>
        <w:rPr>
          <w:rFonts w:ascii="Times New Roman" w:hAnsi="Times New Roman" w:cs="Times New Roman"/>
          <w:sz w:val="20"/>
          <w:szCs w:val="20"/>
        </w:rPr>
        <w:t>Rz</w:t>
      </w:r>
      <w:proofErr w:type="spellEnd"/>
      <w:r>
        <w:rPr>
          <w:rFonts w:ascii="Times New Roman" w:hAnsi="Times New Roman" w:cs="Times New Roman"/>
          <w:sz w:val="20"/>
          <w:szCs w:val="20"/>
        </w:rPr>
        <w:t xml:space="preserve"> 8, 2), odkrywając i urzeczywistniając w ten sposób pełną miarę prawdziwej wolności człowieka. Tam bo</w:t>
      </w:r>
      <w:r>
        <w:rPr>
          <w:rFonts w:ascii="Times New Roman" w:hAnsi="Times New Roman" w:cs="Times New Roman"/>
          <w:sz w:val="20"/>
          <w:szCs w:val="20"/>
        </w:rPr>
        <w:softHyphen/>
        <w:t>wiem gdzie jest Duch Pański - tam wolność, pisze św. Paweł (2 Kor 3, 17). Takie ujawnienie wolności, a zarazem prawdziwej godności człowieka, nabiera szczególnej wy</w:t>
      </w:r>
      <w:r>
        <w:rPr>
          <w:rFonts w:ascii="Times New Roman" w:hAnsi="Times New Roman" w:cs="Times New Roman"/>
          <w:sz w:val="20"/>
          <w:szCs w:val="20"/>
        </w:rPr>
        <w:softHyphen/>
        <w:t>mowy dla chrześcijan i dla Kościoła w warunkach prze</w:t>
      </w:r>
      <w:r>
        <w:rPr>
          <w:rFonts w:ascii="Times New Roman" w:hAnsi="Times New Roman" w:cs="Times New Roman"/>
          <w:sz w:val="20"/>
          <w:szCs w:val="20"/>
        </w:rPr>
        <w:softHyphen/>
        <w:t>śladowań - czy to owych dawnych, czy współczesnych, gdyż wówczas świadkowie Prawdy Bożej stają się zara</w:t>
      </w:r>
      <w:r>
        <w:rPr>
          <w:rFonts w:ascii="Times New Roman" w:hAnsi="Times New Roman" w:cs="Times New Roman"/>
          <w:sz w:val="20"/>
          <w:szCs w:val="20"/>
        </w:rPr>
        <w:softHyphen/>
        <w:t>zem szczególnym sprawdzianem działania Ducha Praw</w:t>
      </w:r>
      <w:r>
        <w:rPr>
          <w:rFonts w:ascii="Times New Roman" w:hAnsi="Times New Roman" w:cs="Times New Roman"/>
          <w:sz w:val="20"/>
          <w:szCs w:val="20"/>
        </w:rPr>
        <w:softHyphen/>
        <w:t>dy, obecnego w sercu i w sumieniu człowieka, i nierzad</w:t>
      </w:r>
      <w:r>
        <w:rPr>
          <w:rFonts w:ascii="Times New Roman" w:hAnsi="Times New Roman" w:cs="Times New Roman"/>
          <w:sz w:val="20"/>
          <w:szCs w:val="20"/>
        </w:rPr>
        <w:softHyphen/>
        <w:t xml:space="preserve">ko znaczą swoim męczeństwem wyniesienie ich godności ludzkiej do najwyższej chwały. </w:t>
      </w:r>
    </w:p>
    <w:p w14:paraId="66C08447" w14:textId="1567EE6B" w:rsidR="00E2636C" w:rsidRDefault="00000000" w:rsidP="00F91421">
      <w:pPr>
        <w:pStyle w:val="Styl"/>
        <w:spacing w:before="9" w:line="235" w:lineRule="exact"/>
        <w:ind w:firstLine="297"/>
        <w:jc w:val="both"/>
        <w:rPr>
          <w:rFonts w:ascii="Times New Roman" w:hAnsi="Times New Roman" w:cs="Times New Roman"/>
          <w:w w:val="106"/>
          <w:sz w:val="20"/>
          <w:szCs w:val="20"/>
        </w:rPr>
      </w:pPr>
      <w:r>
        <w:rPr>
          <w:rFonts w:ascii="Times New Roman" w:hAnsi="Times New Roman" w:cs="Times New Roman"/>
          <w:sz w:val="20"/>
          <w:szCs w:val="20"/>
        </w:rPr>
        <w:t>Także w zwykłych warunkach społecznych chrześci</w:t>
      </w:r>
      <w:r>
        <w:rPr>
          <w:rFonts w:ascii="Times New Roman" w:hAnsi="Times New Roman" w:cs="Times New Roman"/>
          <w:sz w:val="20"/>
          <w:szCs w:val="20"/>
        </w:rPr>
        <w:softHyphen/>
        <w:t xml:space="preserve">janie, jako </w:t>
      </w:r>
      <w:r>
        <w:rPr>
          <w:rFonts w:ascii="Times New Roman" w:hAnsi="Times New Roman" w:cs="Times New Roman"/>
          <w:i/>
          <w:iCs/>
          <w:sz w:val="20"/>
          <w:szCs w:val="20"/>
        </w:rPr>
        <w:t xml:space="preserve">świadkowie prawdziwej godności człowieka, </w:t>
      </w:r>
      <w:r>
        <w:rPr>
          <w:rFonts w:ascii="Times New Roman" w:hAnsi="Times New Roman" w:cs="Times New Roman"/>
          <w:sz w:val="20"/>
          <w:szCs w:val="20"/>
        </w:rPr>
        <w:t>posłuszni Duchowi Świętemu, współdziałając z innymi braćmi w realizacji i dowartościowaniu tego wszystkiego, co we współczesnym postępie cywilizacji, kultury, nauki, techniki i innych dziedzin ludzkiej myśli i działalności jest dobre, szlachetne i piękne, przyczyniają się do wielo</w:t>
      </w:r>
      <w:r>
        <w:rPr>
          <w:rFonts w:ascii="Times New Roman" w:hAnsi="Times New Roman" w:cs="Times New Roman"/>
          <w:sz w:val="20"/>
          <w:szCs w:val="20"/>
        </w:rPr>
        <w:softHyphen/>
        <w:t>rakiej "odnowy oblicza ziemi". Czynią to jako uczniowie Chrystusa, który - jak głosi Sobór - "przez swoje Zmar</w:t>
      </w:r>
      <w:r>
        <w:rPr>
          <w:rFonts w:ascii="Times New Roman" w:hAnsi="Times New Roman" w:cs="Times New Roman"/>
          <w:sz w:val="20"/>
          <w:szCs w:val="20"/>
        </w:rPr>
        <w:softHyphen/>
        <w:t xml:space="preserve">twychwstanie ustanowiony Panem [ ... ] działa w sercach ludzi </w:t>
      </w:r>
      <w:r>
        <w:rPr>
          <w:rFonts w:ascii="Times New Roman" w:hAnsi="Times New Roman" w:cs="Times New Roman"/>
          <w:i/>
          <w:iCs/>
          <w:sz w:val="20"/>
          <w:szCs w:val="20"/>
        </w:rPr>
        <w:t xml:space="preserve">mocą Ducha swojego, </w:t>
      </w:r>
      <w:r>
        <w:rPr>
          <w:rFonts w:ascii="Times New Roman" w:hAnsi="Times New Roman" w:cs="Times New Roman"/>
          <w:sz w:val="20"/>
          <w:szCs w:val="20"/>
        </w:rPr>
        <w:t>nie tylko budząc pragnienie przyszłego wieku, lecz tym samym też ożywiając, oczysz</w:t>
      </w:r>
      <w:r>
        <w:rPr>
          <w:rFonts w:ascii="Times New Roman" w:hAnsi="Times New Roman" w:cs="Times New Roman"/>
          <w:sz w:val="20"/>
          <w:szCs w:val="20"/>
        </w:rPr>
        <w:softHyphen/>
        <w:t>czając i umacniając te szlachetne pragnienia, dzięki któ</w:t>
      </w:r>
      <w:r>
        <w:rPr>
          <w:rFonts w:ascii="Times New Roman" w:hAnsi="Times New Roman" w:cs="Times New Roman"/>
          <w:sz w:val="20"/>
          <w:szCs w:val="20"/>
        </w:rPr>
        <w:softHyphen/>
        <w:t xml:space="preserve">rym rodzina ludzka zabiega o uczynienie własnego życia bardziej ludzkim i o poddanie całej ziemi temu celowi". </w:t>
      </w:r>
      <w:r>
        <w:rPr>
          <w:rFonts w:ascii="Times New Roman" w:hAnsi="Times New Roman" w:cs="Times New Roman"/>
          <w:w w:val="84"/>
          <w:sz w:val="19"/>
          <w:szCs w:val="19"/>
        </w:rPr>
        <w:t xml:space="preserve">W </w:t>
      </w:r>
      <w:r>
        <w:rPr>
          <w:rFonts w:ascii="Times New Roman" w:hAnsi="Times New Roman" w:cs="Times New Roman"/>
          <w:sz w:val="20"/>
          <w:szCs w:val="20"/>
        </w:rPr>
        <w:t>ten sposób potwierdzają oni jeszcze bardziej wielkość człowieka, stworzonego na obraz i podobieństwo Boże, wielkość, która staje się jaśniejsza w tajemnicy Wcielenia Syna Bożego. On to w "pełni czasów", za sprawą Ducha Świętego, wszedł w historie jako prawdziwy Człowiek, On Pierworodny wobec każdego stworzenia, "przez któ</w:t>
      </w:r>
      <w:r>
        <w:rPr>
          <w:rFonts w:ascii="Times New Roman" w:hAnsi="Times New Roman" w:cs="Times New Roman"/>
          <w:sz w:val="20"/>
          <w:szCs w:val="20"/>
        </w:rPr>
        <w:softHyphen/>
        <w:t xml:space="preserve">rego wszystko się stało i dzięki któremu my jesteśmy" (1 Kor 8, </w:t>
      </w:r>
      <w:r>
        <w:rPr>
          <w:rFonts w:ascii="Times New Roman" w:hAnsi="Times New Roman" w:cs="Times New Roman"/>
          <w:w w:val="106"/>
          <w:sz w:val="20"/>
          <w:szCs w:val="20"/>
        </w:rPr>
        <w:t xml:space="preserve">6) </w:t>
      </w:r>
      <w:r>
        <w:rPr>
          <w:rFonts w:ascii="Times New Roman" w:hAnsi="Times New Roman" w:cs="Times New Roman"/>
          <w:sz w:val="20"/>
          <w:szCs w:val="20"/>
        </w:rPr>
        <w:t>(</w:t>
      </w:r>
      <w:proofErr w:type="spellStart"/>
      <w:r>
        <w:rPr>
          <w:rFonts w:ascii="Times New Roman" w:hAnsi="Times New Roman" w:cs="Times New Roman"/>
          <w:sz w:val="20"/>
          <w:szCs w:val="20"/>
        </w:rPr>
        <w:t>DeV</w:t>
      </w:r>
      <w:proofErr w:type="spellEnd"/>
      <w:r>
        <w:rPr>
          <w:rFonts w:ascii="Times New Roman" w:hAnsi="Times New Roman" w:cs="Times New Roman"/>
          <w:sz w:val="20"/>
          <w:szCs w:val="20"/>
        </w:rPr>
        <w:t xml:space="preserve">, </w:t>
      </w:r>
      <w:r>
        <w:rPr>
          <w:rFonts w:ascii="Times New Roman" w:hAnsi="Times New Roman" w:cs="Times New Roman"/>
          <w:w w:val="106"/>
          <w:sz w:val="20"/>
          <w:szCs w:val="20"/>
        </w:rPr>
        <w:t xml:space="preserve">59-60). </w:t>
      </w:r>
    </w:p>
    <w:p w14:paraId="029F91A1" w14:textId="77777777" w:rsidR="00E2636C" w:rsidRDefault="00000000" w:rsidP="001B6255">
      <w:pPr>
        <w:pStyle w:val="Nagwek3"/>
      </w:pPr>
      <w:r>
        <w:t xml:space="preserve">Wprowadzenie </w:t>
      </w:r>
    </w:p>
    <w:p w14:paraId="3EA28E4D" w14:textId="62310609" w:rsidR="00E2636C" w:rsidRDefault="00000000">
      <w:pPr>
        <w:pStyle w:val="Styl"/>
        <w:spacing w:before="148" w:line="259" w:lineRule="exact"/>
        <w:ind w:left="19" w:right="33" w:firstLine="312"/>
        <w:jc w:val="both"/>
        <w:rPr>
          <w:rFonts w:ascii="Times New Roman" w:hAnsi="Times New Roman" w:cs="Times New Roman"/>
          <w:sz w:val="20"/>
          <w:szCs w:val="20"/>
        </w:rPr>
      </w:pPr>
      <w:r>
        <w:rPr>
          <w:rFonts w:ascii="Times New Roman" w:hAnsi="Times New Roman" w:cs="Times New Roman"/>
          <w:sz w:val="20"/>
          <w:szCs w:val="20"/>
        </w:rPr>
        <w:t xml:space="preserve">Definiowanie takich pojęć jak </w:t>
      </w:r>
      <w:r>
        <w:rPr>
          <w:rFonts w:ascii="Times New Roman" w:hAnsi="Times New Roman" w:cs="Times New Roman"/>
          <w:i/>
          <w:iCs/>
          <w:w w:val="91"/>
          <w:sz w:val="21"/>
          <w:szCs w:val="21"/>
        </w:rPr>
        <w:t xml:space="preserve">uczeń, mistrz, misjonarz </w:t>
      </w:r>
      <w:r>
        <w:rPr>
          <w:rFonts w:ascii="Times New Roman" w:hAnsi="Times New Roman" w:cs="Times New Roman"/>
          <w:sz w:val="20"/>
          <w:szCs w:val="20"/>
        </w:rPr>
        <w:t>- odniesione do Ducha Świętego - nie może być owocem zwykłej dedukcji, lecz powinno być następstwem wnikli</w:t>
      </w:r>
      <w:r>
        <w:rPr>
          <w:rFonts w:ascii="Times New Roman" w:hAnsi="Times New Roman" w:cs="Times New Roman"/>
          <w:sz w:val="20"/>
          <w:szCs w:val="20"/>
        </w:rPr>
        <w:softHyphen/>
        <w:t>wego spojrzenia na historię i na to, co się stało z ucznia</w:t>
      </w:r>
      <w:r>
        <w:rPr>
          <w:rFonts w:ascii="Times New Roman" w:hAnsi="Times New Roman" w:cs="Times New Roman"/>
          <w:sz w:val="20"/>
          <w:szCs w:val="20"/>
        </w:rPr>
        <w:softHyphen/>
        <w:t>mi Chrystusa po wydarzeniach Paschy. Na szczycie wydarzeń Paschy Chrystusa</w:t>
      </w:r>
      <w:r w:rsidR="00F91421">
        <w:rPr>
          <w:rStyle w:val="Odwoanieprzypisudolnego"/>
          <w:rFonts w:ascii="Times New Roman" w:hAnsi="Times New Roman" w:cs="Times New Roman"/>
          <w:sz w:val="20"/>
          <w:szCs w:val="20"/>
        </w:rPr>
        <w:footnoteReference w:id="1"/>
      </w:r>
      <w:r>
        <w:rPr>
          <w:rFonts w:ascii="Times New Roman" w:hAnsi="Times New Roman" w:cs="Times New Roman"/>
          <w:sz w:val="20"/>
          <w:szCs w:val="20"/>
        </w:rPr>
        <w:t xml:space="preserve"> znajduje się wydarzenie zesłania Ducha Świętego, w wyniku którego uległa zmianie cała dotychczasowa rzeczywistość uczniów: przekształceniu uległy nie tylko fundamenty ich wiary - gdy Chrystus po wstąpieniu do Ojca powrócił w Duchu w dzień Pięćdzie</w:t>
      </w:r>
      <w:r>
        <w:rPr>
          <w:rFonts w:ascii="Times New Roman" w:hAnsi="Times New Roman" w:cs="Times New Roman"/>
          <w:sz w:val="20"/>
          <w:szCs w:val="20"/>
        </w:rPr>
        <w:softHyphen/>
        <w:t>siątnicy, ale i samo doświadczenie Jego obecności - bo</w:t>
      </w:r>
      <w:r>
        <w:rPr>
          <w:rFonts w:ascii="Times New Roman" w:hAnsi="Times New Roman" w:cs="Times New Roman"/>
          <w:sz w:val="20"/>
          <w:szCs w:val="20"/>
        </w:rPr>
        <w:softHyphen/>
        <w:t xml:space="preserve">wiem powrócił już w Duchu i zamieszkał w nich samych. </w:t>
      </w:r>
    </w:p>
    <w:p w14:paraId="418F7535" w14:textId="174533BC" w:rsidR="00E2636C" w:rsidRDefault="00000000" w:rsidP="00F91421">
      <w:pPr>
        <w:pStyle w:val="Styl"/>
        <w:spacing w:line="259" w:lineRule="exact"/>
        <w:ind w:left="19" w:right="33" w:firstLine="312"/>
        <w:jc w:val="both"/>
        <w:rPr>
          <w:rFonts w:ascii="Times New Roman" w:hAnsi="Times New Roman" w:cs="Times New Roman"/>
          <w:sz w:val="20"/>
          <w:szCs w:val="20"/>
        </w:rPr>
      </w:pPr>
      <w:r>
        <w:rPr>
          <w:rFonts w:ascii="Times New Roman" w:hAnsi="Times New Roman" w:cs="Times New Roman"/>
          <w:sz w:val="20"/>
          <w:szCs w:val="20"/>
        </w:rPr>
        <w:t>Gdy ich Mistrz był jeszcze na ziemi, szli ze swoimi sprawami do Niego bezpośrednio, a po przyjściu Parakle</w:t>
      </w:r>
      <w:r>
        <w:rPr>
          <w:rFonts w:ascii="Times New Roman" w:hAnsi="Times New Roman" w:cs="Times New Roman"/>
          <w:sz w:val="20"/>
          <w:szCs w:val="20"/>
        </w:rPr>
        <w:softHyphen/>
        <w:t>ta poddali się Jego prowadzeniu, Jego głosowi i rozkazom. Stąd i nasza tożsamość jako chrześcijan powiązana jest</w:t>
      </w:r>
      <w:r w:rsidR="00F91421">
        <w:rPr>
          <w:rFonts w:ascii="Times New Roman" w:hAnsi="Times New Roman" w:cs="Times New Roman"/>
          <w:sz w:val="20"/>
          <w:szCs w:val="20"/>
        </w:rPr>
        <w:t xml:space="preserve"> </w:t>
      </w:r>
      <w:r>
        <w:rPr>
          <w:rFonts w:ascii="Times New Roman" w:hAnsi="Times New Roman" w:cs="Times New Roman"/>
          <w:sz w:val="20"/>
          <w:szCs w:val="20"/>
        </w:rPr>
        <w:t>ściśle z tajemnicą Namaszczenia, które oznacza osobę Ducha Świętego oraz Jego dzieł</w:t>
      </w:r>
      <w:r w:rsidR="00F91421">
        <w:rPr>
          <w:rFonts w:ascii="Times New Roman" w:hAnsi="Times New Roman" w:cs="Times New Roman"/>
          <w:sz w:val="20"/>
          <w:szCs w:val="20"/>
        </w:rPr>
        <w:t>o</w:t>
      </w:r>
      <w:r w:rsidR="00F91421">
        <w:rPr>
          <w:rStyle w:val="Odwoanieprzypisudolnego"/>
          <w:rFonts w:ascii="Times New Roman" w:hAnsi="Times New Roman" w:cs="Times New Roman"/>
          <w:sz w:val="20"/>
          <w:szCs w:val="20"/>
        </w:rPr>
        <w:footnoteReference w:id="2"/>
      </w:r>
      <w:r>
        <w:rPr>
          <w:rFonts w:ascii="Times New Roman" w:hAnsi="Times New Roman" w:cs="Times New Roman"/>
          <w:sz w:val="20"/>
          <w:szCs w:val="20"/>
        </w:rPr>
        <w:t>, które zwykle się okre</w:t>
      </w:r>
      <w:r>
        <w:rPr>
          <w:rFonts w:ascii="Times New Roman" w:hAnsi="Times New Roman" w:cs="Times New Roman"/>
          <w:sz w:val="20"/>
          <w:szCs w:val="20"/>
        </w:rPr>
        <w:softHyphen/>
        <w:t>śla jako Nowa Pięćdziesiątnica; bowiem wraz z Pięćdzie</w:t>
      </w:r>
      <w:r>
        <w:rPr>
          <w:rFonts w:ascii="Times New Roman" w:hAnsi="Times New Roman" w:cs="Times New Roman"/>
          <w:sz w:val="20"/>
          <w:szCs w:val="20"/>
        </w:rPr>
        <w:softHyphen/>
        <w:t>siątnicą rozpoczęła się nowa obecność Ducha Świętego w świecie ludzi, która ani się nie starzeje, ani nie wyczer</w:t>
      </w:r>
      <w:r>
        <w:rPr>
          <w:rFonts w:ascii="Times New Roman" w:hAnsi="Times New Roman" w:cs="Times New Roman"/>
          <w:sz w:val="20"/>
          <w:szCs w:val="20"/>
        </w:rPr>
        <w:softHyphen/>
        <w:t xml:space="preserve">puje. Wprost przeciwnie, dzięki aktywnej Jego obecności możemy w Nim chodzić, żyć, uświęcać się i działać. </w:t>
      </w:r>
    </w:p>
    <w:p w14:paraId="3790450D" w14:textId="720544F5" w:rsidR="00E2636C" w:rsidRDefault="00000000">
      <w:pPr>
        <w:pStyle w:val="Styl"/>
        <w:spacing w:line="259" w:lineRule="exact"/>
        <w:ind w:left="14" w:right="14" w:firstLine="312"/>
        <w:jc w:val="both"/>
        <w:rPr>
          <w:rFonts w:ascii="Times New Roman" w:hAnsi="Times New Roman" w:cs="Times New Roman"/>
          <w:sz w:val="20"/>
          <w:szCs w:val="20"/>
        </w:rPr>
      </w:pPr>
      <w:r>
        <w:rPr>
          <w:rFonts w:ascii="Times New Roman" w:hAnsi="Times New Roman" w:cs="Times New Roman"/>
          <w:sz w:val="20"/>
          <w:szCs w:val="20"/>
        </w:rPr>
        <w:t xml:space="preserve">Chodzenie w Duchu Świętym to nowy sposób życia chrześcijan, o czym przekonuje nas lektura </w:t>
      </w:r>
      <w:r>
        <w:rPr>
          <w:rFonts w:ascii="Times New Roman" w:hAnsi="Times New Roman" w:cs="Times New Roman"/>
          <w:i/>
          <w:iCs/>
          <w:w w:val="91"/>
          <w:sz w:val="21"/>
          <w:szCs w:val="21"/>
        </w:rPr>
        <w:t xml:space="preserve">Dziejów Apostolskich </w:t>
      </w:r>
      <w:r>
        <w:rPr>
          <w:rFonts w:ascii="Times New Roman" w:hAnsi="Times New Roman" w:cs="Times New Roman"/>
          <w:sz w:val="20"/>
          <w:szCs w:val="20"/>
        </w:rPr>
        <w:t>oraz listów pasterskich Nowego Testamentu. Chrystus przekazuje swoich uczniów pod opiekę Ducha Świętego, udzielając im Jego mocy i stałego namaszczenia, aby byli w stanie przekazywać wiernie - i z mocą Ducha - objawienie, które wprowadza nas w życie Boga</w:t>
      </w:r>
      <w:r w:rsidR="00F91421">
        <w:rPr>
          <w:rStyle w:val="Odwoanieprzypisudolnego"/>
          <w:rFonts w:ascii="Times New Roman" w:hAnsi="Times New Roman" w:cs="Times New Roman"/>
          <w:sz w:val="20"/>
          <w:szCs w:val="20"/>
        </w:rPr>
        <w:footnoteReference w:id="3"/>
      </w:r>
      <w:r>
        <w:rPr>
          <w:rFonts w:ascii="Times New Roman" w:hAnsi="Times New Roman" w:cs="Times New Roman"/>
          <w:sz w:val="20"/>
          <w:szCs w:val="20"/>
        </w:rPr>
        <w:t>, a nie ogranicza się jedynie do werbalnego przekazania jakiejś nauki czy informacji: "A Paraklet, Duch Święty, którego Ojciec pośle w moim imieniu, On was wszystkiego na</w:t>
      </w:r>
      <w:r>
        <w:rPr>
          <w:rFonts w:ascii="Times New Roman" w:hAnsi="Times New Roman" w:cs="Times New Roman"/>
          <w:sz w:val="20"/>
          <w:szCs w:val="20"/>
        </w:rPr>
        <w:softHyphen/>
        <w:t>uczy i przypomni wam wszystko, co Ja wam powiedzia</w:t>
      </w:r>
      <w:r>
        <w:rPr>
          <w:rFonts w:ascii="Times New Roman" w:hAnsi="Times New Roman" w:cs="Times New Roman"/>
          <w:sz w:val="20"/>
          <w:szCs w:val="20"/>
        </w:rPr>
        <w:softHyphen/>
        <w:t xml:space="preserve">łem" </w:t>
      </w:r>
      <w:r w:rsidR="00F91421">
        <w:rPr>
          <w:rFonts w:ascii="Times New Roman" w:hAnsi="Times New Roman" w:cs="Times New Roman"/>
          <w:sz w:val="20"/>
          <w:szCs w:val="20"/>
        </w:rPr>
        <w:t>(J</w:t>
      </w:r>
      <w:r>
        <w:rPr>
          <w:w w:val="78"/>
        </w:rPr>
        <w:t xml:space="preserve"> </w:t>
      </w:r>
      <w:r>
        <w:rPr>
          <w:rFonts w:ascii="Times New Roman" w:hAnsi="Times New Roman" w:cs="Times New Roman"/>
          <w:sz w:val="20"/>
          <w:szCs w:val="20"/>
        </w:rPr>
        <w:t>14,26). Wszyscy więc jesteśmy uczniami Ducha, a zwłaszcza Urząd Nauczycielski Kościoła, który dba o to, abyśmy nigdy nie utracili kontaktu ani z samym źródłem Prawdy, Chrystusem, ani z Duchem Świętym, który nam daje poznać życie Chrystusa i całej Trójcy, przez napełnia</w:t>
      </w:r>
      <w:r>
        <w:rPr>
          <w:rFonts w:ascii="Times New Roman" w:hAnsi="Times New Roman" w:cs="Times New Roman"/>
          <w:sz w:val="20"/>
          <w:szCs w:val="20"/>
        </w:rPr>
        <w:softHyphen/>
        <w:t>nie nas tym życiem</w:t>
      </w:r>
      <w:r w:rsidR="00F91421">
        <w:rPr>
          <w:rStyle w:val="Odwoanieprzypisudolnego"/>
          <w:rFonts w:ascii="Times New Roman" w:hAnsi="Times New Roman" w:cs="Times New Roman"/>
          <w:sz w:val="20"/>
          <w:szCs w:val="20"/>
        </w:rPr>
        <w:footnoteReference w:id="4"/>
      </w:r>
      <w:r w:rsidR="00F91421">
        <w:rPr>
          <w:rFonts w:ascii="Times New Roman" w:hAnsi="Times New Roman" w:cs="Times New Roman"/>
          <w:sz w:val="20"/>
          <w:szCs w:val="20"/>
        </w:rPr>
        <w:t>.</w:t>
      </w:r>
      <w:r>
        <w:rPr>
          <w:rFonts w:ascii="Times New Roman" w:hAnsi="Times New Roman" w:cs="Times New Roman"/>
          <w:sz w:val="20"/>
          <w:szCs w:val="20"/>
        </w:rPr>
        <w:t xml:space="preserve"> </w:t>
      </w:r>
    </w:p>
    <w:p w14:paraId="34B5D28C" w14:textId="77777777" w:rsidR="00E2636C" w:rsidRDefault="00000000" w:rsidP="001B6255">
      <w:pPr>
        <w:pStyle w:val="Nagwek3"/>
      </w:pPr>
      <w:r>
        <w:t xml:space="preserve">Rozważanie </w:t>
      </w:r>
    </w:p>
    <w:p w14:paraId="5AD8BF7D" w14:textId="098C52D2" w:rsidR="00E2636C" w:rsidRDefault="00000000" w:rsidP="002D0D01">
      <w:pPr>
        <w:pStyle w:val="Styl"/>
        <w:spacing w:line="259" w:lineRule="exact"/>
        <w:ind w:left="9" w:right="14" w:firstLine="312"/>
        <w:jc w:val="both"/>
        <w:rPr>
          <w:rFonts w:ascii="Times New Roman" w:hAnsi="Times New Roman" w:cs="Times New Roman"/>
          <w:sz w:val="20"/>
          <w:szCs w:val="20"/>
        </w:rPr>
      </w:pPr>
      <w:r>
        <w:rPr>
          <w:rFonts w:ascii="Times New Roman" w:hAnsi="Times New Roman" w:cs="Times New Roman"/>
          <w:sz w:val="20"/>
          <w:szCs w:val="20"/>
        </w:rPr>
        <w:t>Oto zasadniczy cel tego rozważania: staramy się od</w:t>
      </w:r>
      <w:r>
        <w:rPr>
          <w:rFonts w:ascii="Times New Roman" w:hAnsi="Times New Roman" w:cs="Times New Roman"/>
          <w:sz w:val="20"/>
          <w:szCs w:val="20"/>
        </w:rPr>
        <w:softHyphen/>
        <w:t xml:space="preserve">kryć właściwy sens bycia "w szkole" Ducha Świętego, którego mocą jesteśmy namaszczeni. Nie jest to więc </w:t>
      </w:r>
      <w:proofErr w:type="spellStart"/>
      <w:r>
        <w:rPr>
          <w:rFonts w:ascii="Times New Roman" w:hAnsi="Times New Roman" w:cs="Times New Roman"/>
          <w:sz w:val="20"/>
          <w:szCs w:val="20"/>
        </w:rPr>
        <w:t>uczniostwo</w:t>
      </w:r>
      <w:proofErr w:type="spellEnd"/>
      <w:r>
        <w:rPr>
          <w:rFonts w:ascii="Times New Roman" w:hAnsi="Times New Roman" w:cs="Times New Roman"/>
          <w:sz w:val="20"/>
          <w:szCs w:val="20"/>
        </w:rPr>
        <w:t xml:space="preserve"> jedynie teoretyczne ani nie polega na odwzorowywaniu ludzkiej postawy Jezusa jako Mistrza. Duch Święty sprawia właśnie to, że osoba Chrystusa staje się żywa, bliska, realna, a Jego słowa z Ewangelii mają moc wprowadzania w misterium Jego Osoby, Jego miłości, przeżyć, relacji Boskich z Ojcem i Duchem. Znika prze· paść pomiędzy nauczaniem teoretycznym prawdy a przekazem prowadzącym do doświadczenia obecności Boga. Dzieje się to z pomocą łaski Ducha Świętego, wewnętrznego Tchnienia żywego Boga. </w:t>
      </w:r>
    </w:p>
    <w:p w14:paraId="483717A5" w14:textId="51229149" w:rsidR="00E2636C" w:rsidRDefault="00000000" w:rsidP="001B6255">
      <w:pPr>
        <w:pStyle w:val="Nagwek4"/>
      </w:pPr>
      <w:r>
        <w:t xml:space="preserve">1. Namaszczenie Duchem przyczyną każdego dzieła chrześcijańskiego </w:t>
      </w:r>
    </w:p>
    <w:p w14:paraId="0492EABD" w14:textId="24719D97" w:rsidR="00E2636C" w:rsidRDefault="00000000" w:rsidP="002D0D01">
      <w:pPr>
        <w:pStyle w:val="Styl"/>
        <w:spacing w:line="259" w:lineRule="exact"/>
        <w:ind w:right="19" w:firstLine="355"/>
        <w:jc w:val="both"/>
        <w:rPr>
          <w:rFonts w:ascii="Times New Roman" w:hAnsi="Times New Roman" w:cs="Times New Roman"/>
          <w:sz w:val="20"/>
          <w:szCs w:val="20"/>
        </w:rPr>
      </w:pPr>
      <w:r>
        <w:rPr>
          <w:rFonts w:ascii="Times New Roman" w:hAnsi="Times New Roman" w:cs="Times New Roman"/>
          <w:sz w:val="20"/>
          <w:szCs w:val="20"/>
        </w:rPr>
        <w:t xml:space="preserve">Termin namaszczenie jest kluczem do zrozumienia </w:t>
      </w:r>
      <w:proofErr w:type="spellStart"/>
      <w:r>
        <w:rPr>
          <w:rFonts w:ascii="Times New Roman" w:hAnsi="Times New Roman" w:cs="Times New Roman"/>
          <w:sz w:val="20"/>
          <w:szCs w:val="20"/>
        </w:rPr>
        <w:t>trynitarnego</w:t>
      </w:r>
      <w:proofErr w:type="spellEnd"/>
      <w:r>
        <w:rPr>
          <w:rFonts w:ascii="Times New Roman" w:hAnsi="Times New Roman" w:cs="Times New Roman"/>
          <w:sz w:val="20"/>
          <w:szCs w:val="20"/>
        </w:rPr>
        <w:t xml:space="preserve"> źródła w powołaniu ucznia i w jego misji. Ojciec nas namaszcza w Chrystusie (na mocy Jego Paschy), mocą swego Ducha. Św. Łukasz doskonale wyjaśnia nam obecność owego </w:t>
      </w:r>
      <w:r>
        <w:rPr>
          <w:rFonts w:ascii="Times New Roman" w:hAnsi="Times New Roman" w:cs="Times New Roman"/>
          <w:sz w:val="20"/>
          <w:szCs w:val="20"/>
        </w:rPr>
        <w:lastRenderedPageBreak/>
        <w:t xml:space="preserve">namaszczenia w swojej </w:t>
      </w:r>
      <w:r>
        <w:rPr>
          <w:rFonts w:ascii="Times New Roman" w:hAnsi="Times New Roman" w:cs="Times New Roman"/>
          <w:i/>
          <w:iCs/>
          <w:w w:val="84"/>
          <w:sz w:val="21"/>
          <w:szCs w:val="21"/>
        </w:rPr>
        <w:t xml:space="preserve">Ewangelii </w:t>
      </w:r>
      <w:r>
        <w:rPr>
          <w:rFonts w:ascii="Times New Roman" w:hAnsi="Times New Roman" w:cs="Times New Roman"/>
          <w:sz w:val="20"/>
          <w:szCs w:val="20"/>
        </w:rPr>
        <w:t xml:space="preserve">i w </w:t>
      </w:r>
      <w:r>
        <w:rPr>
          <w:rFonts w:ascii="Times New Roman" w:hAnsi="Times New Roman" w:cs="Times New Roman"/>
          <w:i/>
          <w:iCs/>
          <w:w w:val="92"/>
          <w:sz w:val="21"/>
          <w:szCs w:val="21"/>
        </w:rPr>
        <w:t xml:space="preserve">Dziejach Apostolskich, </w:t>
      </w:r>
      <w:r>
        <w:rPr>
          <w:rFonts w:ascii="Times New Roman" w:hAnsi="Times New Roman" w:cs="Times New Roman"/>
          <w:sz w:val="20"/>
          <w:szCs w:val="20"/>
        </w:rPr>
        <w:t xml:space="preserve">w których ukazuje pewną ciągłość działania Ducha Świętego: ten sam Duch, który pro· wadził Jezusa w jego ziemskim życiu, teraz jako "Duch Jezusa" jest przewodnikiem Kościoła. Apostołowie podejmują ważne decyzje na skutek Jego podpowiedzi; są </w:t>
      </w:r>
      <w:r>
        <w:rPr>
          <w:rFonts w:ascii="Times New Roman" w:hAnsi="Times New Roman" w:cs="Times New Roman"/>
          <w:w w:val="77"/>
          <w:sz w:val="21"/>
          <w:szCs w:val="21"/>
        </w:rPr>
        <w:t xml:space="preserve">Mu </w:t>
      </w:r>
      <w:r>
        <w:rPr>
          <w:rFonts w:ascii="Times New Roman" w:hAnsi="Times New Roman" w:cs="Times New Roman"/>
          <w:sz w:val="20"/>
          <w:szCs w:val="20"/>
        </w:rPr>
        <w:t xml:space="preserve">posłuszni, kiedy Duch Święty wyprowadza ich z Azji i po· pycha ku ewangelizacji pogan w Europie. Wszelki apostolat w Kościele znajduje się właśnie "na linii" aktywności Ducha Świętego. </w:t>
      </w:r>
    </w:p>
    <w:p w14:paraId="34573A8F" w14:textId="0FDEE200" w:rsidR="00E2636C" w:rsidRDefault="00000000" w:rsidP="00964D58">
      <w:pPr>
        <w:pStyle w:val="Styl"/>
        <w:spacing w:line="259" w:lineRule="exact"/>
        <w:ind w:right="19" w:firstLine="355"/>
        <w:jc w:val="both"/>
        <w:rPr>
          <w:rFonts w:ascii="Times New Roman" w:hAnsi="Times New Roman" w:cs="Times New Roman"/>
          <w:w w:val="130"/>
          <w:sz w:val="12"/>
          <w:szCs w:val="12"/>
        </w:rPr>
      </w:pPr>
      <w:r>
        <w:rPr>
          <w:rFonts w:ascii="Times New Roman" w:hAnsi="Times New Roman" w:cs="Times New Roman"/>
          <w:sz w:val="20"/>
          <w:szCs w:val="20"/>
        </w:rPr>
        <w:t>Z kolei, według św. Jana, prowadzenia Parakleta doświadcza się przede wszystkim na poziomie życia i relacji przyjacielskiej z Chrystusem i na płaszczyźnie poznania. To On "prowadzi" uczniów do pełnej prawdy, a Jego namaszczenie "poucza o wszystkim", stąd, kto je posiada, nie potrzebuje innych nauczycieli. Te dane biblijne stano</w:t>
      </w:r>
      <w:r>
        <w:rPr>
          <w:rFonts w:ascii="Times New Roman" w:hAnsi="Times New Roman" w:cs="Times New Roman"/>
          <w:sz w:val="20"/>
          <w:szCs w:val="20"/>
        </w:rPr>
        <w:softHyphen/>
        <w:t>wią rodzaj przewodnika dla funkcji ucznia i misjonarza w Kościele, niezależnie od rodzaju posługi i charyzmatu, gdyż namaszczenie w Duchu obejmuje zarówno duchow</w:t>
      </w:r>
      <w:r>
        <w:rPr>
          <w:rFonts w:ascii="Times New Roman" w:hAnsi="Times New Roman" w:cs="Times New Roman"/>
          <w:sz w:val="20"/>
          <w:szCs w:val="20"/>
        </w:rPr>
        <w:softHyphen/>
        <w:t>nych, jak i świeckich. To postaramy się wyjaśnić w po</w:t>
      </w:r>
      <w:r>
        <w:rPr>
          <w:rFonts w:ascii="Times New Roman" w:hAnsi="Times New Roman" w:cs="Times New Roman"/>
          <w:sz w:val="20"/>
          <w:szCs w:val="20"/>
        </w:rPr>
        <w:softHyphen/>
        <w:t>szczególnych częściach katech</w:t>
      </w:r>
      <w:r w:rsidR="00964D58">
        <w:rPr>
          <w:rFonts w:ascii="Times New Roman" w:hAnsi="Times New Roman" w:cs="Times New Roman"/>
          <w:sz w:val="20"/>
          <w:szCs w:val="20"/>
        </w:rPr>
        <w:t>ezy</w:t>
      </w:r>
      <w:r w:rsidR="00964D58">
        <w:rPr>
          <w:rStyle w:val="Odwoanieprzypisudolnego"/>
          <w:rFonts w:ascii="Times New Roman" w:hAnsi="Times New Roman" w:cs="Times New Roman"/>
          <w:sz w:val="20"/>
          <w:szCs w:val="20"/>
        </w:rPr>
        <w:footnoteReference w:id="5"/>
      </w:r>
      <w:r w:rsidR="00964D58">
        <w:rPr>
          <w:rFonts w:ascii="Times New Roman" w:hAnsi="Times New Roman" w:cs="Times New Roman"/>
          <w:sz w:val="20"/>
          <w:szCs w:val="20"/>
        </w:rPr>
        <w:t>.</w:t>
      </w:r>
      <w:r>
        <w:rPr>
          <w:rFonts w:ascii="Times New Roman" w:hAnsi="Times New Roman" w:cs="Times New Roman"/>
          <w:w w:val="130"/>
          <w:sz w:val="12"/>
          <w:szCs w:val="12"/>
        </w:rPr>
        <w:t xml:space="preserve"> </w:t>
      </w:r>
    </w:p>
    <w:p w14:paraId="116E4A0E" w14:textId="477DE9DC" w:rsidR="00E2636C" w:rsidRDefault="00000000">
      <w:pPr>
        <w:pStyle w:val="Styl"/>
        <w:spacing w:line="259" w:lineRule="exact"/>
        <w:ind w:left="9" w:right="86" w:firstLine="283"/>
        <w:jc w:val="both"/>
        <w:rPr>
          <w:rFonts w:ascii="Times New Roman" w:hAnsi="Times New Roman" w:cs="Times New Roman"/>
          <w:sz w:val="20"/>
          <w:szCs w:val="20"/>
        </w:rPr>
      </w:pPr>
      <w:r>
        <w:rPr>
          <w:rFonts w:ascii="Times New Roman" w:hAnsi="Times New Roman" w:cs="Times New Roman"/>
          <w:sz w:val="20"/>
          <w:szCs w:val="20"/>
        </w:rPr>
        <w:t>Namaszczenie i zamieszkiwanie są terminami syno</w:t>
      </w:r>
      <w:r>
        <w:rPr>
          <w:rFonts w:ascii="Times New Roman" w:hAnsi="Times New Roman" w:cs="Times New Roman"/>
          <w:sz w:val="20"/>
          <w:szCs w:val="20"/>
        </w:rPr>
        <w:softHyphen/>
        <w:t>nimicznymi w teologii Ducha Świętego, gdyż On, na</w:t>
      </w:r>
      <w:r>
        <w:rPr>
          <w:rFonts w:ascii="Times New Roman" w:hAnsi="Times New Roman" w:cs="Times New Roman"/>
          <w:sz w:val="20"/>
          <w:szCs w:val="20"/>
        </w:rPr>
        <w:softHyphen/>
        <w:t>maszczając chrześcijanina, czyni sobie w nim mieszkanie i przekształca go w swoją "świątynię"</w:t>
      </w:r>
      <w:r w:rsidR="00964D58">
        <w:rPr>
          <w:rStyle w:val="Odwoanieprzypisudolnego"/>
          <w:rFonts w:ascii="Times New Roman" w:hAnsi="Times New Roman" w:cs="Times New Roman"/>
          <w:sz w:val="20"/>
          <w:szCs w:val="20"/>
        </w:rPr>
        <w:footnoteReference w:id="6"/>
      </w:r>
      <w:r>
        <w:rPr>
          <w:rFonts w:ascii="Times New Roman" w:hAnsi="Times New Roman" w:cs="Times New Roman"/>
          <w:sz w:val="20"/>
          <w:szCs w:val="20"/>
        </w:rPr>
        <w:t xml:space="preserve">. Św. Jan napisał: </w:t>
      </w:r>
    </w:p>
    <w:p w14:paraId="4F1BC736" w14:textId="6530514E" w:rsidR="00E2636C" w:rsidRDefault="00000000">
      <w:pPr>
        <w:pStyle w:val="Styl"/>
        <w:spacing w:line="259" w:lineRule="exact"/>
        <w:ind w:left="9" w:right="81"/>
        <w:jc w:val="both"/>
        <w:rPr>
          <w:rFonts w:ascii="Times New Roman" w:hAnsi="Times New Roman" w:cs="Times New Roman"/>
          <w:sz w:val="20"/>
          <w:szCs w:val="20"/>
        </w:rPr>
      </w:pPr>
      <w:r>
        <w:rPr>
          <w:rFonts w:ascii="Times New Roman" w:hAnsi="Times New Roman" w:cs="Times New Roman"/>
          <w:sz w:val="20"/>
          <w:szCs w:val="20"/>
        </w:rPr>
        <w:t>"To namaszczenie, które otrzymaliście od Niego, trwa w was i nie potrzebujecie pouczenia od nikogo, ponie</w:t>
      </w:r>
      <w:r>
        <w:rPr>
          <w:rFonts w:ascii="Times New Roman" w:hAnsi="Times New Roman" w:cs="Times New Roman"/>
          <w:sz w:val="20"/>
          <w:szCs w:val="20"/>
        </w:rPr>
        <w:softHyphen/>
        <w:t>waż Jego namaszczenie poucza was o wszystkim. Ono jest prawdziwe i nie jest kłamstwem. Toteż trwajcie w nim tak, jak was nauczyło" (1 J 2, 27). We wcześniejszych fragmentach mówi: ,Wy natomiast macie n</w:t>
      </w:r>
      <w:r w:rsidR="00964D58">
        <w:rPr>
          <w:rFonts w:ascii="Times New Roman" w:hAnsi="Times New Roman" w:cs="Times New Roman"/>
          <w:sz w:val="20"/>
          <w:szCs w:val="20"/>
        </w:rPr>
        <w:t>a</w:t>
      </w:r>
      <w:r>
        <w:rPr>
          <w:rFonts w:ascii="Times New Roman" w:hAnsi="Times New Roman" w:cs="Times New Roman"/>
          <w:sz w:val="20"/>
          <w:szCs w:val="20"/>
        </w:rPr>
        <w:t xml:space="preserve">maszczenie od Świętego i wszyscy jesteście napełnieni wiedzą" (1 J </w:t>
      </w:r>
      <w:r>
        <w:rPr>
          <w:rFonts w:ascii="Times New Roman" w:hAnsi="Times New Roman" w:cs="Times New Roman"/>
          <w:w w:val="92"/>
          <w:sz w:val="20"/>
          <w:szCs w:val="20"/>
        </w:rPr>
        <w:t>2, 20)</w:t>
      </w:r>
      <w:r w:rsidR="00964D58">
        <w:rPr>
          <w:rStyle w:val="Odwoanieprzypisudolnego"/>
          <w:rFonts w:ascii="Times New Roman" w:hAnsi="Times New Roman" w:cs="Times New Roman"/>
          <w:w w:val="92"/>
          <w:sz w:val="20"/>
          <w:szCs w:val="20"/>
        </w:rPr>
        <w:footnoteReference w:id="7"/>
      </w:r>
      <w:r>
        <w:rPr>
          <w:rFonts w:ascii="Times New Roman" w:hAnsi="Times New Roman" w:cs="Times New Roman"/>
          <w:w w:val="92"/>
          <w:sz w:val="20"/>
          <w:szCs w:val="20"/>
        </w:rPr>
        <w:t xml:space="preserve"> </w:t>
      </w:r>
      <w:r>
        <w:rPr>
          <w:rFonts w:ascii="Times New Roman" w:hAnsi="Times New Roman" w:cs="Times New Roman"/>
          <w:sz w:val="20"/>
          <w:szCs w:val="20"/>
        </w:rPr>
        <w:t>Tekst Janowy, do którego sięgamy, mówi o we</w:t>
      </w:r>
      <w:r>
        <w:rPr>
          <w:rFonts w:ascii="Times New Roman" w:hAnsi="Times New Roman" w:cs="Times New Roman"/>
          <w:sz w:val="20"/>
          <w:szCs w:val="20"/>
        </w:rPr>
        <w:softHyphen/>
        <w:t xml:space="preserve">wnętrznym pouczeniu, będącym owocem namaszczenia </w:t>
      </w:r>
      <w:r>
        <w:rPr>
          <w:rFonts w:ascii="Times New Roman" w:hAnsi="Times New Roman" w:cs="Times New Roman"/>
          <w:i/>
          <w:iCs/>
          <w:w w:val="92"/>
          <w:sz w:val="21"/>
          <w:szCs w:val="21"/>
        </w:rPr>
        <w:t xml:space="preserve">wewnętrznego, </w:t>
      </w:r>
      <w:r>
        <w:rPr>
          <w:rFonts w:ascii="Times New Roman" w:hAnsi="Times New Roman" w:cs="Times New Roman"/>
          <w:sz w:val="20"/>
          <w:szCs w:val="20"/>
        </w:rPr>
        <w:t>które chroni wierzących przed popadnię</w:t>
      </w:r>
      <w:r>
        <w:rPr>
          <w:rFonts w:ascii="Times New Roman" w:hAnsi="Times New Roman" w:cs="Times New Roman"/>
          <w:sz w:val="20"/>
          <w:szCs w:val="20"/>
        </w:rPr>
        <w:softHyphen/>
        <w:t>ciem w błąd Antychrysta. To namaszczenie, którego źró</w:t>
      </w:r>
      <w:r>
        <w:rPr>
          <w:rFonts w:ascii="Times New Roman" w:hAnsi="Times New Roman" w:cs="Times New Roman"/>
          <w:sz w:val="20"/>
          <w:szCs w:val="20"/>
        </w:rPr>
        <w:softHyphen/>
        <w:t>dłem jest Chrystus, pochodzi od Świętego, czyli Ducha. U Jana "pomazańcem" Bożym jest każdy chrześcijanin, a nie tylko wybrani</w:t>
      </w:r>
      <w:r w:rsidR="00964D58">
        <w:rPr>
          <w:rStyle w:val="Odwoanieprzypisudolnego"/>
          <w:rFonts w:ascii="Times New Roman" w:hAnsi="Times New Roman" w:cs="Times New Roman"/>
          <w:sz w:val="20"/>
          <w:szCs w:val="20"/>
        </w:rPr>
        <w:footnoteReference w:id="8"/>
      </w:r>
      <w:r w:rsidR="00964D58">
        <w:rPr>
          <w:rFonts w:ascii="Times New Roman" w:hAnsi="Times New Roman" w:cs="Times New Roman"/>
          <w:sz w:val="20"/>
          <w:szCs w:val="20"/>
        </w:rPr>
        <w:t>.</w:t>
      </w:r>
      <w:r>
        <w:rPr>
          <w:rFonts w:ascii="Times New Roman" w:hAnsi="Times New Roman" w:cs="Times New Roman"/>
          <w:sz w:val="20"/>
          <w:szCs w:val="20"/>
        </w:rPr>
        <w:t xml:space="preserve"> </w:t>
      </w:r>
    </w:p>
    <w:p w14:paraId="45578F42" w14:textId="452057A8" w:rsidR="00E2636C" w:rsidRDefault="00000000" w:rsidP="00B51308">
      <w:pPr>
        <w:pStyle w:val="Styl"/>
        <w:spacing w:line="259" w:lineRule="exact"/>
        <w:ind w:left="9" w:right="86" w:firstLine="283"/>
        <w:jc w:val="both"/>
        <w:rPr>
          <w:rFonts w:ascii="Times New Roman" w:hAnsi="Times New Roman" w:cs="Times New Roman"/>
          <w:w w:val="112"/>
          <w:sz w:val="20"/>
          <w:szCs w:val="20"/>
        </w:rPr>
      </w:pPr>
      <w:r>
        <w:rPr>
          <w:rFonts w:ascii="Times New Roman" w:hAnsi="Times New Roman" w:cs="Times New Roman"/>
          <w:sz w:val="20"/>
          <w:szCs w:val="20"/>
        </w:rPr>
        <w:t>Sens tego, czym jest namaszczenie w Duchu Świętym, możemy odczytać na podstawie licznych odniesień w Sta</w:t>
      </w:r>
      <w:r>
        <w:rPr>
          <w:rFonts w:ascii="Times New Roman" w:hAnsi="Times New Roman" w:cs="Times New Roman"/>
          <w:sz w:val="20"/>
          <w:szCs w:val="20"/>
        </w:rPr>
        <w:softHyphen/>
        <w:t>rym i Nowym Testamencie. Na przykład, kiedy Samuel dokonuje namaszczenia Saula na króla, wówczas opano</w:t>
      </w:r>
      <w:r>
        <w:rPr>
          <w:rFonts w:ascii="Times New Roman" w:hAnsi="Times New Roman" w:cs="Times New Roman"/>
          <w:sz w:val="20"/>
          <w:szCs w:val="20"/>
        </w:rPr>
        <w:softHyphen/>
        <w:t xml:space="preserve">wuje go Duch Święty </w:t>
      </w:r>
      <w:r>
        <w:rPr>
          <w:rFonts w:ascii="Times New Roman" w:hAnsi="Times New Roman" w:cs="Times New Roman"/>
          <w:w w:val="112"/>
          <w:sz w:val="20"/>
          <w:szCs w:val="20"/>
        </w:rPr>
        <w:t xml:space="preserve">(1 </w:t>
      </w:r>
      <w:r>
        <w:rPr>
          <w:rFonts w:ascii="Times New Roman" w:hAnsi="Times New Roman" w:cs="Times New Roman"/>
          <w:sz w:val="20"/>
          <w:szCs w:val="20"/>
        </w:rPr>
        <w:t xml:space="preserve">Sm </w:t>
      </w:r>
      <w:r>
        <w:rPr>
          <w:rFonts w:ascii="Times New Roman" w:hAnsi="Times New Roman" w:cs="Times New Roman"/>
          <w:w w:val="112"/>
          <w:sz w:val="20"/>
          <w:szCs w:val="20"/>
        </w:rPr>
        <w:t xml:space="preserve">10, 1-12), </w:t>
      </w:r>
      <w:r>
        <w:rPr>
          <w:rFonts w:ascii="Times New Roman" w:hAnsi="Times New Roman" w:cs="Times New Roman"/>
          <w:sz w:val="20"/>
          <w:szCs w:val="20"/>
        </w:rPr>
        <w:t>Jezus mówi o swo</w:t>
      </w:r>
      <w:r>
        <w:rPr>
          <w:rFonts w:ascii="Times New Roman" w:hAnsi="Times New Roman" w:cs="Times New Roman"/>
          <w:sz w:val="20"/>
          <w:szCs w:val="20"/>
        </w:rPr>
        <w:softHyphen/>
        <w:t>im namaszczeniu otrzymanym od Ducha (</w:t>
      </w:r>
      <w:proofErr w:type="spellStart"/>
      <w:r>
        <w:rPr>
          <w:rFonts w:ascii="Times New Roman" w:hAnsi="Times New Roman" w:cs="Times New Roman"/>
          <w:sz w:val="20"/>
          <w:szCs w:val="20"/>
        </w:rPr>
        <w:t>Łk</w:t>
      </w:r>
      <w:proofErr w:type="spellEnd"/>
      <w:r>
        <w:rPr>
          <w:rFonts w:ascii="Times New Roman" w:hAnsi="Times New Roman" w:cs="Times New Roman"/>
          <w:sz w:val="20"/>
          <w:szCs w:val="20"/>
        </w:rPr>
        <w:t xml:space="preserve"> 4, 18), a św. Paweł podkreśla, iż nasze namaszczenie Duchem i pieczęć biorą swój początek w namaszczeniu Chrystusa (2 Kor </w:t>
      </w:r>
      <w:r>
        <w:rPr>
          <w:rFonts w:ascii="Times New Roman" w:hAnsi="Times New Roman" w:cs="Times New Roman"/>
          <w:w w:val="67"/>
          <w:sz w:val="20"/>
          <w:szCs w:val="20"/>
        </w:rPr>
        <w:t xml:space="preserve">1, </w:t>
      </w:r>
      <w:r>
        <w:rPr>
          <w:rFonts w:ascii="Times New Roman" w:hAnsi="Times New Roman" w:cs="Times New Roman"/>
          <w:w w:val="112"/>
          <w:sz w:val="20"/>
          <w:szCs w:val="20"/>
        </w:rPr>
        <w:t>21-22)</w:t>
      </w:r>
      <w:r w:rsidR="00B51308">
        <w:rPr>
          <w:rStyle w:val="Odwoanieprzypisudolnego"/>
          <w:rFonts w:ascii="Times New Roman" w:hAnsi="Times New Roman" w:cs="Times New Roman"/>
          <w:w w:val="112"/>
          <w:sz w:val="20"/>
          <w:szCs w:val="20"/>
        </w:rPr>
        <w:footnoteReference w:id="9"/>
      </w:r>
      <w:r>
        <w:rPr>
          <w:rFonts w:ascii="Times New Roman" w:hAnsi="Times New Roman" w:cs="Times New Roman"/>
          <w:w w:val="112"/>
          <w:sz w:val="20"/>
          <w:szCs w:val="20"/>
        </w:rPr>
        <w:t xml:space="preserve">. </w:t>
      </w:r>
    </w:p>
    <w:p w14:paraId="4B1FA487" w14:textId="3325D324" w:rsidR="00E2636C" w:rsidRDefault="00000000">
      <w:pPr>
        <w:pStyle w:val="Styl"/>
        <w:spacing w:before="38" w:line="254" w:lineRule="exact"/>
        <w:ind w:left="18" w:right="10" w:firstLine="364"/>
        <w:jc w:val="both"/>
        <w:rPr>
          <w:rFonts w:ascii="Times New Roman" w:hAnsi="Times New Roman" w:cs="Times New Roman"/>
          <w:w w:val="112"/>
          <w:sz w:val="20"/>
          <w:szCs w:val="20"/>
        </w:rPr>
      </w:pPr>
      <w:r>
        <w:rPr>
          <w:rFonts w:ascii="Times New Roman" w:hAnsi="Times New Roman" w:cs="Times New Roman"/>
          <w:sz w:val="20"/>
          <w:szCs w:val="20"/>
        </w:rPr>
        <w:t xml:space="preserve">W pismach św. Pawła i w </w:t>
      </w:r>
      <w:r>
        <w:rPr>
          <w:rFonts w:ascii="Times New Roman" w:hAnsi="Times New Roman" w:cs="Times New Roman"/>
          <w:i/>
          <w:iCs/>
          <w:sz w:val="20"/>
          <w:szCs w:val="20"/>
        </w:rPr>
        <w:t xml:space="preserve">Dziejach Apostolskich </w:t>
      </w:r>
      <w:r>
        <w:rPr>
          <w:rFonts w:ascii="Times New Roman" w:hAnsi="Times New Roman" w:cs="Times New Roman"/>
          <w:sz w:val="20"/>
          <w:szCs w:val="20"/>
        </w:rPr>
        <w:t xml:space="preserve">rola Ducha Świętego polega na tym, że daje On zrozumienie słowa i pewność wiary </w:t>
      </w:r>
      <w:r>
        <w:rPr>
          <w:rFonts w:ascii="Times New Roman" w:hAnsi="Times New Roman" w:cs="Times New Roman"/>
          <w:w w:val="112"/>
          <w:sz w:val="20"/>
          <w:szCs w:val="20"/>
        </w:rPr>
        <w:t xml:space="preserve">(1 </w:t>
      </w:r>
      <w:r>
        <w:rPr>
          <w:rFonts w:ascii="Times New Roman" w:hAnsi="Times New Roman" w:cs="Times New Roman"/>
          <w:sz w:val="20"/>
          <w:szCs w:val="20"/>
        </w:rPr>
        <w:t xml:space="preserve">Kor </w:t>
      </w:r>
      <w:r>
        <w:rPr>
          <w:rFonts w:ascii="Times New Roman" w:hAnsi="Times New Roman" w:cs="Times New Roman"/>
          <w:w w:val="112"/>
          <w:sz w:val="20"/>
          <w:szCs w:val="20"/>
        </w:rPr>
        <w:t xml:space="preserve">2, 10; 1 </w:t>
      </w:r>
      <w:proofErr w:type="spellStart"/>
      <w:r>
        <w:rPr>
          <w:rFonts w:ascii="Times New Roman" w:hAnsi="Times New Roman" w:cs="Times New Roman"/>
          <w:sz w:val="20"/>
          <w:szCs w:val="20"/>
        </w:rPr>
        <w:t>Tes</w:t>
      </w:r>
      <w:proofErr w:type="spellEnd"/>
      <w:r>
        <w:rPr>
          <w:rFonts w:ascii="Times New Roman" w:hAnsi="Times New Roman" w:cs="Times New Roman"/>
          <w:sz w:val="20"/>
          <w:szCs w:val="20"/>
        </w:rPr>
        <w:t xml:space="preserve"> </w:t>
      </w:r>
      <w:r>
        <w:rPr>
          <w:rFonts w:ascii="Times New Roman" w:hAnsi="Times New Roman" w:cs="Times New Roman"/>
          <w:w w:val="112"/>
          <w:sz w:val="20"/>
          <w:szCs w:val="20"/>
        </w:rPr>
        <w:t xml:space="preserve">1, 6; 2 </w:t>
      </w:r>
      <w:r>
        <w:rPr>
          <w:rFonts w:ascii="Times New Roman" w:hAnsi="Times New Roman" w:cs="Times New Roman"/>
          <w:sz w:val="20"/>
          <w:szCs w:val="20"/>
        </w:rPr>
        <w:t xml:space="preserve">Kor </w:t>
      </w:r>
      <w:r>
        <w:rPr>
          <w:rFonts w:ascii="Times New Roman" w:hAnsi="Times New Roman" w:cs="Times New Roman"/>
          <w:w w:val="112"/>
          <w:sz w:val="20"/>
          <w:szCs w:val="20"/>
        </w:rPr>
        <w:t xml:space="preserve">1, 21). </w:t>
      </w:r>
      <w:r>
        <w:rPr>
          <w:rFonts w:ascii="Times New Roman" w:hAnsi="Times New Roman" w:cs="Times New Roman"/>
          <w:sz w:val="20"/>
          <w:szCs w:val="20"/>
        </w:rPr>
        <w:t xml:space="preserve">Podczas gdy Paweł zwraca uwagę na rolę Ducha Świętego w początkowym stadium doświadczenia chrześcijańskiego, to Jan podkreśla udział Ducha w trakcie całe· go nauczania chrześcijan, głównie w celu zachowania ich od błędów, gdyż jest to nauczanie z namaszczenia (por. </w:t>
      </w:r>
      <w:r>
        <w:rPr>
          <w:rFonts w:ascii="Times New Roman" w:hAnsi="Times New Roman" w:cs="Times New Roman"/>
          <w:w w:val="78"/>
          <w:sz w:val="26"/>
          <w:szCs w:val="26"/>
        </w:rPr>
        <w:t xml:space="preserve">J </w:t>
      </w:r>
      <w:r>
        <w:rPr>
          <w:rFonts w:ascii="Times New Roman" w:hAnsi="Times New Roman" w:cs="Times New Roman"/>
          <w:w w:val="112"/>
          <w:sz w:val="20"/>
          <w:szCs w:val="20"/>
        </w:rPr>
        <w:t xml:space="preserve">14,26). </w:t>
      </w:r>
    </w:p>
    <w:p w14:paraId="17F7A8CF" w14:textId="35D440F8" w:rsidR="00E2636C" w:rsidRDefault="00000000">
      <w:pPr>
        <w:pStyle w:val="Styl"/>
        <w:spacing w:before="38" w:line="254" w:lineRule="exact"/>
        <w:ind w:left="18" w:right="10" w:firstLine="364"/>
        <w:jc w:val="both"/>
        <w:rPr>
          <w:rFonts w:ascii="Times New Roman" w:hAnsi="Times New Roman" w:cs="Times New Roman"/>
          <w:sz w:val="20"/>
          <w:szCs w:val="20"/>
        </w:rPr>
      </w:pPr>
      <w:r>
        <w:rPr>
          <w:rFonts w:ascii="Times New Roman" w:hAnsi="Times New Roman" w:cs="Times New Roman"/>
          <w:sz w:val="20"/>
          <w:szCs w:val="20"/>
        </w:rPr>
        <w:t xml:space="preserve">U św. Pawła podobnie inicjacja chrześcijańska oznacza namaszczenie na wierność Chrystusowi; </w:t>
      </w:r>
      <w:r>
        <w:rPr>
          <w:rFonts w:ascii="Times New Roman" w:hAnsi="Times New Roman" w:cs="Times New Roman"/>
          <w:i/>
          <w:iCs/>
          <w:sz w:val="20"/>
          <w:szCs w:val="20"/>
        </w:rPr>
        <w:t xml:space="preserve">namaszczony </w:t>
      </w:r>
      <w:r>
        <w:rPr>
          <w:rFonts w:ascii="Times New Roman" w:hAnsi="Times New Roman" w:cs="Times New Roman"/>
          <w:sz w:val="20"/>
          <w:szCs w:val="20"/>
        </w:rPr>
        <w:t xml:space="preserve">uzyskuje umocnienie do trwania w tej więzi (2 Kor </w:t>
      </w:r>
      <w:r>
        <w:rPr>
          <w:rFonts w:ascii="Times New Roman" w:hAnsi="Times New Roman" w:cs="Times New Roman"/>
          <w:w w:val="112"/>
          <w:sz w:val="20"/>
          <w:szCs w:val="20"/>
        </w:rPr>
        <w:t xml:space="preserve">1, 21). </w:t>
      </w:r>
      <w:r>
        <w:rPr>
          <w:rFonts w:ascii="Times New Roman" w:hAnsi="Times New Roman" w:cs="Times New Roman"/>
          <w:sz w:val="20"/>
          <w:szCs w:val="20"/>
        </w:rPr>
        <w:t>Zatem już chrzest jest źródłem umocnienia i więzi z Chrystusem dzięki mocy Ducha. Chrystus jako Namaszczony jawi się jako ktoś, kto trwa w jedności z Ojcem dzięki Duchowi i kto działa w mocy Ducha, objawiając tym samym sens namaszczenia chrześcijan</w:t>
      </w:r>
      <w:r w:rsidR="00B51308">
        <w:rPr>
          <w:rStyle w:val="Odwoanieprzypisudolnego"/>
          <w:rFonts w:ascii="Times New Roman" w:hAnsi="Times New Roman" w:cs="Times New Roman"/>
          <w:sz w:val="20"/>
          <w:szCs w:val="20"/>
        </w:rPr>
        <w:footnoteReference w:id="10"/>
      </w:r>
      <w:r w:rsidR="00B51308">
        <w:rPr>
          <w:rFonts w:ascii="Times New Roman" w:hAnsi="Times New Roman" w:cs="Times New Roman"/>
          <w:sz w:val="20"/>
          <w:szCs w:val="20"/>
        </w:rPr>
        <w:t>.</w:t>
      </w:r>
      <w:r>
        <w:rPr>
          <w:rFonts w:ascii="Times New Roman" w:hAnsi="Times New Roman" w:cs="Times New Roman"/>
          <w:w w:val="118"/>
          <w:sz w:val="12"/>
          <w:szCs w:val="12"/>
        </w:rPr>
        <w:t xml:space="preserve">. </w:t>
      </w:r>
      <w:r>
        <w:rPr>
          <w:rFonts w:ascii="Times New Roman" w:hAnsi="Times New Roman" w:cs="Times New Roman"/>
          <w:sz w:val="20"/>
          <w:szCs w:val="20"/>
        </w:rPr>
        <w:t xml:space="preserve">Można rzec, iż wedle tradycji teologicznej Kościoła namaszczenie Duchem otrzymujemy od tego, który jest Nim napełniony: </w:t>
      </w:r>
    </w:p>
    <w:p w14:paraId="50E1E332" w14:textId="6C5363C1" w:rsidR="00E2636C" w:rsidRDefault="00000000" w:rsidP="00B51308">
      <w:pPr>
        <w:pStyle w:val="Styl"/>
        <w:spacing w:line="254" w:lineRule="exact"/>
        <w:ind w:left="23" w:right="29"/>
        <w:jc w:val="both"/>
        <w:rPr>
          <w:rFonts w:ascii="Times New Roman" w:hAnsi="Times New Roman" w:cs="Times New Roman"/>
          <w:sz w:val="20"/>
          <w:szCs w:val="20"/>
        </w:rPr>
      </w:pPr>
      <w:r>
        <w:rPr>
          <w:rFonts w:ascii="Times New Roman" w:hAnsi="Times New Roman" w:cs="Times New Roman"/>
          <w:sz w:val="20"/>
          <w:szCs w:val="20"/>
        </w:rPr>
        <w:t>"Pojęcie namaszczenia wskazuje [ ... ], że nie istnieje ża</w:t>
      </w:r>
      <w:r>
        <w:rPr>
          <w:rFonts w:ascii="Times New Roman" w:hAnsi="Times New Roman" w:cs="Times New Roman"/>
          <w:sz w:val="20"/>
          <w:szCs w:val="20"/>
        </w:rPr>
        <w:softHyphen/>
        <w:t>den dystans między Synem i Duchem. Jak bowiem między</w:t>
      </w:r>
      <w:r w:rsidR="00B51308">
        <w:rPr>
          <w:rFonts w:ascii="Times New Roman" w:hAnsi="Times New Roman" w:cs="Times New Roman"/>
          <w:sz w:val="20"/>
          <w:szCs w:val="20"/>
        </w:rPr>
        <w:t xml:space="preserve"> </w:t>
      </w:r>
      <w:r>
        <w:rPr>
          <w:rFonts w:ascii="Times New Roman" w:hAnsi="Times New Roman" w:cs="Times New Roman"/>
          <w:sz w:val="20"/>
          <w:szCs w:val="20"/>
        </w:rPr>
        <w:t>powierzchnią ciała a namaszczeniem olejem ani rozum, ani odczuwanie nie znają żadnego pośrednika, tak samo istnieje bezpośredni kontakt Syna z Duchem; każdy, kto przez wiarę pragnie nawiązać kontakt z Synem, musi naj</w:t>
      </w:r>
      <w:r>
        <w:rPr>
          <w:rFonts w:ascii="Times New Roman" w:hAnsi="Times New Roman" w:cs="Times New Roman"/>
          <w:sz w:val="20"/>
          <w:szCs w:val="20"/>
        </w:rPr>
        <w:softHyphen/>
        <w:t>pierw zostać namaszczony olejem. Nie ma bowiem w nim takiej części, która byłaby pozbawiona Ducha Świętego. Dlatego wyznanie, że Syn jest Panem, dokonuje się w Du</w:t>
      </w:r>
      <w:r>
        <w:rPr>
          <w:rFonts w:ascii="Times New Roman" w:hAnsi="Times New Roman" w:cs="Times New Roman"/>
          <w:sz w:val="20"/>
          <w:szCs w:val="20"/>
        </w:rPr>
        <w:softHyphen/>
        <w:t>chu Świętym u tych, którzy przyjmują Jego panowanie, bo Duch ze wszystkich stron wychodzi naprzeciw tych, któ</w:t>
      </w:r>
      <w:r>
        <w:rPr>
          <w:rFonts w:ascii="Times New Roman" w:hAnsi="Times New Roman" w:cs="Times New Roman"/>
          <w:sz w:val="20"/>
          <w:szCs w:val="20"/>
        </w:rPr>
        <w:softHyphen/>
        <w:t>rzy zbliżają się do Niego przez wiarę"</w:t>
      </w:r>
      <w:r w:rsidR="00B51308">
        <w:rPr>
          <w:rStyle w:val="Odwoanieprzypisudolnego"/>
          <w:rFonts w:ascii="Times New Roman" w:hAnsi="Times New Roman" w:cs="Times New Roman"/>
          <w:sz w:val="20"/>
          <w:szCs w:val="20"/>
        </w:rPr>
        <w:footnoteReference w:id="11"/>
      </w:r>
      <w:r>
        <w:rPr>
          <w:rFonts w:ascii="Times New Roman" w:hAnsi="Times New Roman" w:cs="Times New Roman"/>
          <w:sz w:val="20"/>
          <w:szCs w:val="20"/>
        </w:rPr>
        <w:t xml:space="preserve">. </w:t>
      </w:r>
    </w:p>
    <w:p w14:paraId="04D5D00E" w14:textId="05F260E2" w:rsidR="00E2636C" w:rsidRDefault="00000000">
      <w:pPr>
        <w:pStyle w:val="Styl"/>
        <w:spacing w:before="4" w:line="259" w:lineRule="exact"/>
        <w:ind w:left="14" w:right="24" w:firstLine="288"/>
        <w:jc w:val="both"/>
        <w:rPr>
          <w:rFonts w:ascii="Times New Roman" w:hAnsi="Times New Roman" w:cs="Times New Roman"/>
          <w:sz w:val="20"/>
          <w:szCs w:val="20"/>
        </w:rPr>
      </w:pPr>
      <w:r>
        <w:rPr>
          <w:rFonts w:ascii="Times New Roman" w:hAnsi="Times New Roman" w:cs="Times New Roman"/>
          <w:sz w:val="20"/>
          <w:szCs w:val="20"/>
        </w:rPr>
        <w:t>Słuchacze Jezusa doświadczają, że Jego przepowiada</w:t>
      </w:r>
      <w:r>
        <w:rPr>
          <w:rFonts w:ascii="Times New Roman" w:hAnsi="Times New Roman" w:cs="Times New Roman"/>
          <w:sz w:val="20"/>
          <w:szCs w:val="20"/>
        </w:rPr>
        <w:softHyphen/>
        <w:t>nie to "nauka z mocą", albowiem Duch Święty działają</w:t>
      </w:r>
      <w:r>
        <w:rPr>
          <w:rFonts w:ascii="Times New Roman" w:hAnsi="Times New Roman" w:cs="Times New Roman"/>
          <w:sz w:val="20"/>
          <w:szCs w:val="20"/>
        </w:rPr>
        <w:softHyphen/>
        <w:t>cy przez Jezusa, przenikając do serc, w jednym momencie przemienia niewierzących w wierzących. Jezus jest świa</w:t>
      </w:r>
      <w:r>
        <w:rPr>
          <w:rFonts w:ascii="Times New Roman" w:hAnsi="Times New Roman" w:cs="Times New Roman"/>
          <w:sz w:val="20"/>
          <w:szCs w:val="20"/>
        </w:rPr>
        <w:softHyphen/>
        <w:t xml:space="preserve">dom tego, że Jego uczniowie nie będą nauczać "sami" </w:t>
      </w:r>
      <w:r>
        <w:rPr>
          <w:w w:val="160"/>
          <w:sz w:val="19"/>
          <w:szCs w:val="19"/>
        </w:rPr>
        <w:t xml:space="preserve">i </w:t>
      </w:r>
      <w:r>
        <w:rPr>
          <w:rFonts w:ascii="Times New Roman" w:hAnsi="Times New Roman" w:cs="Times New Roman"/>
          <w:sz w:val="20"/>
          <w:szCs w:val="20"/>
        </w:rPr>
        <w:t>własną mocą, dlatego w kontekście swojego odejścia objawia im ważną prawdę: ,Jeszcze wiele mam wam do powiedzenia, ale teraz [jeszcze] znieść nie możecie. Gdy zaś przyjdzie On, Duch Prawdy, doprowadzi was do całej prawdy. Bo nie będzie mówił od siebie, ale powie wszyst</w:t>
      </w:r>
      <w:r>
        <w:rPr>
          <w:rFonts w:ascii="Times New Roman" w:hAnsi="Times New Roman" w:cs="Times New Roman"/>
          <w:sz w:val="20"/>
          <w:szCs w:val="20"/>
        </w:rPr>
        <w:softHyphen/>
        <w:t xml:space="preserve">ko, cokolwiek usłyszy i oznajmi wam rzeczy przyszłe" </w:t>
      </w:r>
      <w:r>
        <w:rPr>
          <w:w w:val="60"/>
          <w:sz w:val="23"/>
          <w:szCs w:val="23"/>
        </w:rPr>
        <w:t xml:space="preserve">O </w:t>
      </w:r>
      <w:r>
        <w:rPr>
          <w:rFonts w:ascii="Times New Roman" w:hAnsi="Times New Roman" w:cs="Times New Roman"/>
          <w:sz w:val="20"/>
          <w:szCs w:val="20"/>
        </w:rPr>
        <w:t xml:space="preserve">16, </w:t>
      </w:r>
      <w:r>
        <w:rPr>
          <w:rFonts w:ascii="Times New Roman" w:hAnsi="Times New Roman" w:cs="Times New Roman"/>
          <w:w w:val="112"/>
          <w:sz w:val="20"/>
          <w:szCs w:val="20"/>
        </w:rPr>
        <w:t xml:space="preserve">12-13). </w:t>
      </w:r>
      <w:r>
        <w:rPr>
          <w:rFonts w:ascii="Times New Roman" w:hAnsi="Times New Roman" w:cs="Times New Roman"/>
          <w:sz w:val="20"/>
          <w:szCs w:val="20"/>
        </w:rPr>
        <w:t>Przed męką Chrystus pouczał uczniów o śmierci, zmartwychwstaniu i celu swojej misji, ale oni nie byli w stanie pojąć tej nauki. Dopiero po zmartwych</w:t>
      </w:r>
      <w:r>
        <w:rPr>
          <w:rFonts w:ascii="Times New Roman" w:hAnsi="Times New Roman" w:cs="Times New Roman"/>
          <w:sz w:val="20"/>
          <w:szCs w:val="20"/>
        </w:rPr>
        <w:softHyphen/>
        <w:t>wstaniu, gdy Chrystus tchnął na nich swojego Ducha, zro</w:t>
      </w:r>
      <w:r>
        <w:rPr>
          <w:rFonts w:ascii="Times New Roman" w:hAnsi="Times New Roman" w:cs="Times New Roman"/>
          <w:sz w:val="20"/>
          <w:szCs w:val="20"/>
        </w:rPr>
        <w:softHyphen/>
        <w:t>zumieli głębię tego, co oglądali oczami</w:t>
      </w:r>
      <w:r w:rsidR="00B51308">
        <w:rPr>
          <w:rStyle w:val="Odwoanieprzypisudolnego"/>
          <w:rFonts w:ascii="Times New Roman" w:hAnsi="Times New Roman" w:cs="Times New Roman"/>
          <w:sz w:val="20"/>
          <w:szCs w:val="20"/>
        </w:rPr>
        <w:footnoteReference w:id="12"/>
      </w:r>
      <w:r w:rsidR="00B51308">
        <w:rPr>
          <w:rFonts w:ascii="Times New Roman" w:hAnsi="Times New Roman" w:cs="Times New Roman"/>
          <w:sz w:val="20"/>
          <w:szCs w:val="20"/>
        </w:rPr>
        <w:t>.</w:t>
      </w:r>
      <w:r>
        <w:rPr>
          <w:rFonts w:ascii="Times New Roman" w:hAnsi="Times New Roman" w:cs="Times New Roman"/>
          <w:sz w:val="20"/>
          <w:szCs w:val="20"/>
        </w:rPr>
        <w:t xml:space="preserve"> </w:t>
      </w:r>
    </w:p>
    <w:p w14:paraId="505DB921" w14:textId="69369E97" w:rsidR="00E2636C" w:rsidRDefault="00000000" w:rsidP="00B51308">
      <w:pPr>
        <w:pStyle w:val="Styl"/>
        <w:spacing w:before="4" w:line="259" w:lineRule="exact"/>
        <w:ind w:left="14" w:right="24" w:firstLine="288"/>
        <w:jc w:val="both"/>
        <w:rPr>
          <w:rFonts w:ascii="Times New Roman" w:hAnsi="Times New Roman" w:cs="Times New Roman"/>
          <w:w w:val="108"/>
          <w:sz w:val="12"/>
          <w:szCs w:val="12"/>
        </w:rPr>
      </w:pPr>
      <w:r>
        <w:rPr>
          <w:rFonts w:ascii="Times New Roman" w:hAnsi="Times New Roman" w:cs="Times New Roman"/>
          <w:sz w:val="20"/>
          <w:szCs w:val="20"/>
        </w:rPr>
        <w:t>Możemy sobie zadać konkretne pytanie: skoro Duch Święty jest jedynym skutecznym nauczycielem tajem</w:t>
      </w:r>
      <w:r>
        <w:rPr>
          <w:rFonts w:ascii="Times New Roman" w:hAnsi="Times New Roman" w:cs="Times New Roman"/>
          <w:sz w:val="20"/>
          <w:szCs w:val="20"/>
        </w:rPr>
        <w:softHyphen/>
        <w:t xml:space="preserve">nic zbawienia, to jaki warunek trzeba spełnić, by móc Go usłyszeć i zrozumieć? Pewną odpowiedź znajdziemy w </w:t>
      </w:r>
      <w:r>
        <w:rPr>
          <w:rFonts w:ascii="Times New Roman" w:hAnsi="Times New Roman" w:cs="Times New Roman"/>
          <w:i/>
          <w:iCs/>
          <w:sz w:val="20"/>
          <w:szCs w:val="20"/>
        </w:rPr>
        <w:t xml:space="preserve">Pierwszym Liście do Koryntian, </w:t>
      </w:r>
      <w:r>
        <w:rPr>
          <w:rFonts w:ascii="Times New Roman" w:hAnsi="Times New Roman" w:cs="Times New Roman"/>
          <w:sz w:val="20"/>
          <w:szCs w:val="20"/>
        </w:rPr>
        <w:t xml:space="preserve">gdzie apostoł odróżnia ludzi duchowych, przyjmujących pouczenia Ducha, od cielesnych, widzących jedynie zewnętrznie: "Nauczamy to, czego «ani oko nie widziało, ani ucho nie słyszało, ani serce człowieka nie zdołało pojąć, jak wielkie rzeczy przygotował Bóg tym, którzy Go miłują». Nam zaś objawił to Bóg przez Ducha" </w:t>
      </w:r>
      <w:r>
        <w:rPr>
          <w:w w:val="109"/>
          <w:sz w:val="19"/>
          <w:szCs w:val="19"/>
        </w:rPr>
        <w:t xml:space="preserve">(1 </w:t>
      </w:r>
      <w:r>
        <w:rPr>
          <w:rFonts w:ascii="Times New Roman" w:hAnsi="Times New Roman" w:cs="Times New Roman"/>
          <w:sz w:val="20"/>
          <w:szCs w:val="20"/>
        </w:rPr>
        <w:t xml:space="preserve">Kor 2, </w:t>
      </w:r>
      <w:r>
        <w:rPr>
          <w:w w:val="109"/>
          <w:sz w:val="19"/>
          <w:szCs w:val="19"/>
        </w:rPr>
        <w:t xml:space="preserve">9-10). W </w:t>
      </w:r>
      <w:r>
        <w:rPr>
          <w:rFonts w:ascii="Times New Roman" w:hAnsi="Times New Roman" w:cs="Times New Roman"/>
          <w:sz w:val="20"/>
          <w:szCs w:val="20"/>
        </w:rPr>
        <w:t xml:space="preserve">kolejnych wersetach Paweł wyjaśnia, że sprawy Boże można zrozumieć tylko dzięki przyjęciu z wiarą pouczenia Ducha; bez Jego natchnienia nie jesteśmy w stanie przekroczyć granicy postrzegania zmysłowego. Człowiek naturalny nie jest zdolny pojąć nawet prostych prawd objawionych, bo do rozumienia zamiarów i planów Boga ma dostęp jedynie Duch Boży, który dostarcza tej wiedzy człowiekowi </w:t>
      </w:r>
      <w:r>
        <w:rPr>
          <w:rFonts w:ascii="Times New Roman" w:hAnsi="Times New Roman" w:cs="Times New Roman"/>
          <w:sz w:val="20"/>
          <w:szCs w:val="20"/>
        </w:rPr>
        <w:lastRenderedPageBreak/>
        <w:t>wierzącemu</w:t>
      </w:r>
      <w:r w:rsidR="000C0FDA">
        <w:rPr>
          <w:rStyle w:val="Odwoanieprzypisudolnego"/>
          <w:rFonts w:ascii="Times New Roman" w:hAnsi="Times New Roman" w:cs="Times New Roman"/>
          <w:sz w:val="20"/>
          <w:szCs w:val="20"/>
        </w:rPr>
        <w:footnoteReference w:id="13"/>
      </w:r>
      <w:r w:rsidR="000C0FDA">
        <w:rPr>
          <w:rFonts w:ascii="Times New Roman" w:hAnsi="Times New Roman" w:cs="Times New Roman"/>
          <w:sz w:val="20"/>
          <w:szCs w:val="20"/>
        </w:rPr>
        <w:t>.</w:t>
      </w:r>
      <w:r>
        <w:rPr>
          <w:rFonts w:ascii="Times New Roman" w:hAnsi="Times New Roman" w:cs="Times New Roman"/>
          <w:w w:val="108"/>
          <w:sz w:val="12"/>
          <w:szCs w:val="12"/>
        </w:rPr>
        <w:t xml:space="preserve"> </w:t>
      </w:r>
    </w:p>
    <w:p w14:paraId="3693FD62" w14:textId="65BB4E95" w:rsidR="00E2636C" w:rsidRDefault="00000000">
      <w:pPr>
        <w:pStyle w:val="Styl"/>
        <w:spacing w:before="38" w:line="254" w:lineRule="exact"/>
        <w:ind w:left="13" w:right="15" w:firstLine="350"/>
        <w:jc w:val="both"/>
        <w:rPr>
          <w:rFonts w:ascii="Times New Roman" w:hAnsi="Times New Roman" w:cs="Times New Roman"/>
          <w:sz w:val="20"/>
          <w:szCs w:val="20"/>
        </w:rPr>
      </w:pPr>
      <w:r>
        <w:rPr>
          <w:rFonts w:ascii="Times New Roman" w:hAnsi="Times New Roman" w:cs="Times New Roman"/>
          <w:sz w:val="20"/>
          <w:szCs w:val="20"/>
        </w:rPr>
        <w:t>Św. Augustyn nazywa Go ,</w:t>
      </w:r>
      <w:r w:rsidR="005619C3">
        <w:rPr>
          <w:rFonts w:ascii="Times New Roman" w:hAnsi="Times New Roman" w:cs="Times New Roman"/>
          <w:sz w:val="20"/>
          <w:szCs w:val="20"/>
        </w:rPr>
        <w:t>W</w:t>
      </w:r>
      <w:r>
        <w:rPr>
          <w:rFonts w:ascii="Times New Roman" w:hAnsi="Times New Roman" w:cs="Times New Roman"/>
          <w:sz w:val="20"/>
          <w:szCs w:val="20"/>
        </w:rPr>
        <w:t>ewnętrznym Nauczycielem" i uzależnia skuteczność przepowiadania od namaszczenia Duchem zarówno głoszących, jak i słuchających. Św. Augustyn tak pisze o pracy Ducha Świętego jako wewnętrznego nauczyciela: "Patrzcie tu, bracia, na wielką tajemnicę! Dźwięk słów uderza o uszy, lecz Nauczyciel jest wewnątrz ( ... ). Jeśli chodzi o mnie, to mówiłem do wszystkich. Ci jednak, do których nie mówi owo namaszczenie wewnątrz, ci, których Duch Święty wewnętrznie nie pouczy, odejdą niepouczeni"</w:t>
      </w:r>
      <w:r w:rsidR="000C0FDA">
        <w:rPr>
          <w:rStyle w:val="Odwoanieprzypisudolnego"/>
          <w:rFonts w:ascii="Times New Roman" w:hAnsi="Times New Roman" w:cs="Times New Roman"/>
          <w:sz w:val="20"/>
          <w:szCs w:val="20"/>
        </w:rPr>
        <w:footnoteReference w:id="14"/>
      </w:r>
      <w:r>
        <w:rPr>
          <w:rFonts w:ascii="Times New Roman" w:hAnsi="Times New Roman" w:cs="Times New Roman"/>
          <w:sz w:val="20"/>
          <w:szCs w:val="20"/>
        </w:rPr>
        <w:t xml:space="preserve">. </w:t>
      </w:r>
    </w:p>
    <w:p w14:paraId="015CD5D9" w14:textId="4D26BD0C" w:rsidR="00E2636C" w:rsidRDefault="00000000" w:rsidP="000C0FDA">
      <w:pPr>
        <w:pStyle w:val="Styl"/>
        <w:spacing w:before="38" w:line="254" w:lineRule="exact"/>
        <w:ind w:left="13" w:right="15" w:firstLine="350"/>
        <w:jc w:val="both"/>
        <w:rPr>
          <w:rFonts w:ascii="Times New Roman" w:hAnsi="Times New Roman" w:cs="Times New Roman"/>
          <w:sz w:val="20"/>
          <w:szCs w:val="20"/>
        </w:rPr>
      </w:pPr>
      <w:r>
        <w:rPr>
          <w:rFonts w:ascii="Times New Roman" w:hAnsi="Times New Roman" w:cs="Times New Roman"/>
          <w:sz w:val="20"/>
          <w:szCs w:val="20"/>
        </w:rPr>
        <w:t>Owa "aktywna" obecność Ducha Świętego w głoszo</w:t>
      </w:r>
      <w:r>
        <w:rPr>
          <w:rFonts w:ascii="Times New Roman" w:hAnsi="Times New Roman" w:cs="Times New Roman"/>
          <w:sz w:val="20"/>
          <w:szCs w:val="20"/>
        </w:rPr>
        <w:softHyphen/>
        <w:t>nym Słowie była powszechnie uznawana w tradycji teologicznej Ojców. Jan Chryzostom, wzór dla kaznodziejów, pisał: ,Jaki pożytek miałaby homilia, gdyby nie była złączona z modlitwą? Modlitwa jest na pierwszym miejscu,</w:t>
      </w:r>
      <w:r w:rsidR="000C0FDA">
        <w:rPr>
          <w:rFonts w:ascii="Times New Roman" w:hAnsi="Times New Roman" w:cs="Times New Roman"/>
          <w:sz w:val="20"/>
          <w:szCs w:val="20"/>
        </w:rPr>
        <w:t xml:space="preserve"> </w:t>
      </w:r>
      <w:r>
        <w:rPr>
          <w:rFonts w:ascii="Times New Roman" w:hAnsi="Times New Roman" w:cs="Times New Roman"/>
          <w:sz w:val="20"/>
          <w:szCs w:val="20"/>
        </w:rPr>
        <w:t>a słowo po niej"</w:t>
      </w:r>
      <w:r w:rsidR="000C0FDA">
        <w:rPr>
          <w:rStyle w:val="Odwoanieprzypisudolnego"/>
          <w:rFonts w:ascii="Times New Roman" w:hAnsi="Times New Roman" w:cs="Times New Roman"/>
          <w:sz w:val="20"/>
          <w:szCs w:val="20"/>
        </w:rPr>
        <w:footnoteReference w:id="15"/>
      </w:r>
      <w:r>
        <w:rPr>
          <w:rFonts w:ascii="Times New Roman" w:hAnsi="Times New Roman" w:cs="Times New Roman"/>
          <w:sz w:val="20"/>
          <w:szCs w:val="20"/>
        </w:rPr>
        <w:t>. Podobnie piszą inni autorzy, wyrażając przekonanie płynące z wiary, iż zrozumienie i przyjęcie słowa nie jest możliwe bez uprzedniego przyjęcia namasz</w:t>
      </w:r>
      <w:r>
        <w:rPr>
          <w:rFonts w:ascii="Times New Roman" w:hAnsi="Times New Roman" w:cs="Times New Roman"/>
          <w:sz w:val="20"/>
          <w:szCs w:val="20"/>
        </w:rPr>
        <w:softHyphen/>
        <w:t>czenia przez Ducha Świętego, które otrzymuje się na mo</w:t>
      </w:r>
      <w:r>
        <w:rPr>
          <w:rFonts w:ascii="Times New Roman" w:hAnsi="Times New Roman" w:cs="Times New Roman"/>
          <w:sz w:val="20"/>
          <w:szCs w:val="20"/>
        </w:rPr>
        <w:softHyphen/>
        <w:t>dlitwie. Gotfryd z</w:t>
      </w:r>
      <w:r w:rsidR="000C0FDA">
        <w:rPr>
          <w:rFonts w:ascii="Times New Roman" w:hAnsi="Times New Roman" w:cs="Times New Roman"/>
          <w:sz w:val="20"/>
          <w:szCs w:val="20"/>
        </w:rPr>
        <w:t xml:space="preserve"> </w:t>
      </w:r>
      <w:proofErr w:type="spellStart"/>
      <w:r>
        <w:rPr>
          <w:rFonts w:ascii="Times New Roman" w:hAnsi="Times New Roman" w:cs="Times New Roman"/>
          <w:sz w:val="20"/>
          <w:szCs w:val="20"/>
        </w:rPr>
        <w:t>Admont</w:t>
      </w:r>
      <w:proofErr w:type="spellEnd"/>
      <w:r>
        <w:rPr>
          <w:rFonts w:ascii="Times New Roman" w:hAnsi="Times New Roman" w:cs="Times New Roman"/>
          <w:sz w:val="20"/>
          <w:szCs w:val="20"/>
        </w:rPr>
        <w:t xml:space="preserve"> </w:t>
      </w:r>
      <w:r>
        <w:rPr>
          <w:w w:val="109"/>
          <w:sz w:val="19"/>
          <w:szCs w:val="19"/>
        </w:rPr>
        <w:t>(</w:t>
      </w:r>
      <w:r w:rsidR="003741D1">
        <w:rPr>
          <w:w w:val="109"/>
          <w:sz w:val="19"/>
          <w:szCs w:val="19"/>
        </w:rPr>
        <w:t>zm.</w:t>
      </w:r>
      <w:r>
        <w:rPr>
          <w:w w:val="109"/>
          <w:sz w:val="19"/>
          <w:szCs w:val="19"/>
        </w:rPr>
        <w:t xml:space="preserve">1165) </w:t>
      </w:r>
      <w:r>
        <w:rPr>
          <w:rFonts w:ascii="Times New Roman" w:hAnsi="Times New Roman" w:cs="Times New Roman"/>
          <w:sz w:val="20"/>
          <w:szCs w:val="20"/>
        </w:rPr>
        <w:t>pisał: "To namaszcze</w:t>
      </w:r>
      <w:r>
        <w:rPr>
          <w:rFonts w:ascii="Times New Roman" w:hAnsi="Times New Roman" w:cs="Times New Roman"/>
          <w:sz w:val="20"/>
          <w:szCs w:val="20"/>
        </w:rPr>
        <w:softHyphen/>
        <w:t xml:space="preserve">nie jest niewidzialną łaską Ducha Świętego, która oświeca wewnętrznie nasze serca dla poznania Boga i je poucza w głoszeniu. Jego namaszczenie, mówi Jan, nauczy nas wszystkiego. Jest ono konieczne dla kaznodziei, doktora </w:t>
      </w:r>
      <w:r>
        <w:rPr>
          <w:w w:val="194"/>
          <w:sz w:val="18"/>
          <w:szCs w:val="18"/>
        </w:rPr>
        <w:t xml:space="preserve">i </w:t>
      </w:r>
      <w:r>
        <w:rPr>
          <w:rFonts w:ascii="Times New Roman" w:hAnsi="Times New Roman" w:cs="Times New Roman"/>
          <w:sz w:val="20"/>
          <w:szCs w:val="20"/>
        </w:rPr>
        <w:t>w równym stopniu dla słuchacza"</w:t>
      </w:r>
      <w:r w:rsidR="000C0FDA">
        <w:rPr>
          <w:rStyle w:val="Odwoanieprzypisudolnego"/>
          <w:rFonts w:ascii="Times New Roman" w:hAnsi="Times New Roman" w:cs="Times New Roman"/>
          <w:sz w:val="20"/>
          <w:szCs w:val="20"/>
        </w:rPr>
        <w:footnoteReference w:id="16"/>
      </w:r>
      <w:r>
        <w:rPr>
          <w:rFonts w:ascii="Times New Roman" w:hAnsi="Times New Roman" w:cs="Times New Roman"/>
          <w:sz w:val="20"/>
          <w:szCs w:val="20"/>
        </w:rPr>
        <w:t xml:space="preserve">. </w:t>
      </w:r>
    </w:p>
    <w:p w14:paraId="61849868" w14:textId="77777777" w:rsidR="00E2636C" w:rsidRDefault="00000000">
      <w:pPr>
        <w:pStyle w:val="Styl"/>
        <w:spacing w:before="4" w:line="259" w:lineRule="exact"/>
        <w:ind w:left="4" w:right="316" w:firstLine="297"/>
        <w:jc w:val="both"/>
        <w:rPr>
          <w:rFonts w:ascii="Times New Roman" w:hAnsi="Times New Roman" w:cs="Times New Roman"/>
          <w:w w:val="107"/>
          <w:sz w:val="20"/>
          <w:szCs w:val="20"/>
        </w:rPr>
      </w:pPr>
      <w:r>
        <w:rPr>
          <w:rFonts w:ascii="Times New Roman" w:hAnsi="Times New Roman" w:cs="Times New Roman"/>
          <w:sz w:val="20"/>
          <w:szCs w:val="20"/>
        </w:rPr>
        <w:t>Warto w tym miejscu podkreślić, że namaszczone na</w:t>
      </w:r>
      <w:r>
        <w:rPr>
          <w:rFonts w:ascii="Times New Roman" w:hAnsi="Times New Roman" w:cs="Times New Roman"/>
          <w:sz w:val="20"/>
          <w:szCs w:val="20"/>
        </w:rPr>
        <w:softHyphen/>
        <w:t>uczanie z Ducha nie powinno być traktowane - jak do</w:t>
      </w:r>
      <w:r>
        <w:rPr>
          <w:rFonts w:ascii="Times New Roman" w:hAnsi="Times New Roman" w:cs="Times New Roman"/>
          <w:sz w:val="20"/>
          <w:szCs w:val="20"/>
        </w:rPr>
        <w:softHyphen/>
        <w:t>tychczas - jako praktyka nadzwyczajna, gdyż każde na</w:t>
      </w:r>
      <w:r>
        <w:rPr>
          <w:rFonts w:ascii="Times New Roman" w:hAnsi="Times New Roman" w:cs="Times New Roman"/>
          <w:sz w:val="20"/>
          <w:szCs w:val="20"/>
        </w:rPr>
        <w:softHyphen/>
        <w:t>uczanie i medytacja Słowa powinny być poprzedzone modlitwą skierowaną do Ducha Świętego o napełnienie Jego mądrością, aby służyło zbawieniu słuchaczy. Naucza</w:t>
      </w:r>
      <w:r>
        <w:rPr>
          <w:rFonts w:ascii="Times New Roman" w:hAnsi="Times New Roman" w:cs="Times New Roman"/>
          <w:sz w:val="20"/>
          <w:szCs w:val="20"/>
        </w:rPr>
        <w:softHyphen/>
        <w:t>nie w mocy Ducha było najważniejszym czynnikiem sze</w:t>
      </w:r>
      <w:r>
        <w:rPr>
          <w:rFonts w:ascii="Times New Roman" w:hAnsi="Times New Roman" w:cs="Times New Roman"/>
          <w:sz w:val="20"/>
          <w:szCs w:val="20"/>
        </w:rPr>
        <w:softHyphen/>
        <w:t xml:space="preserve">rzenia królestwa Bożego od początków Kościoła, bo Duch wraz ze słowem tchnie łaskę przemiany i zbawienia (por. I Kor </w:t>
      </w:r>
      <w:r>
        <w:rPr>
          <w:rFonts w:ascii="Times New Roman" w:hAnsi="Times New Roman" w:cs="Times New Roman"/>
          <w:w w:val="107"/>
          <w:sz w:val="20"/>
          <w:szCs w:val="20"/>
        </w:rPr>
        <w:t xml:space="preserve">2, 12-13). </w:t>
      </w:r>
    </w:p>
    <w:p w14:paraId="36D7BEED" w14:textId="77777777" w:rsidR="00E2636C" w:rsidRDefault="00000000" w:rsidP="001B6255">
      <w:pPr>
        <w:pStyle w:val="Nagwek4"/>
      </w:pPr>
      <w:r>
        <w:t xml:space="preserve">2. Świadectwo o Chrystusie </w:t>
      </w:r>
    </w:p>
    <w:p w14:paraId="3FCAFBEC" w14:textId="3BA4EC84" w:rsidR="00E2636C" w:rsidRDefault="00000000" w:rsidP="000C0FDA">
      <w:pPr>
        <w:pStyle w:val="Styl"/>
        <w:spacing w:before="172" w:line="259" w:lineRule="exact"/>
        <w:ind w:left="4" w:right="316" w:firstLine="297"/>
        <w:jc w:val="both"/>
        <w:rPr>
          <w:rFonts w:ascii="Times New Roman" w:hAnsi="Times New Roman" w:cs="Times New Roman"/>
          <w:sz w:val="20"/>
          <w:szCs w:val="20"/>
        </w:rPr>
      </w:pPr>
      <w:r>
        <w:rPr>
          <w:rFonts w:ascii="Times New Roman" w:hAnsi="Times New Roman" w:cs="Times New Roman"/>
          <w:sz w:val="20"/>
          <w:szCs w:val="20"/>
        </w:rPr>
        <w:t>Pierwszą i podstawową misją i powołaniem chrześci</w:t>
      </w:r>
      <w:r>
        <w:rPr>
          <w:rFonts w:ascii="Times New Roman" w:hAnsi="Times New Roman" w:cs="Times New Roman"/>
          <w:sz w:val="20"/>
          <w:szCs w:val="20"/>
        </w:rPr>
        <w:softHyphen/>
        <w:t>janina - żyjącego i działającego pod namaszczeniem Ducha - jest dawanie świadectwa o Chrystusie żywym, obec</w:t>
      </w:r>
      <w:r>
        <w:rPr>
          <w:rFonts w:ascii="Times New Roman" w:hAnsi="Times New Roman" w:cs="Times New Roman"/>
          <w:sz w:val="20"/>
          <w:szCs w:val="20"/>
        </w:rPr>
        <w:softHyphen/>
        <w:t xml:space="preserve">nym i działającym w naszej historii osobistej i kościelnej. Świadectwo - a w sensie bardziej czynnym: świadczenie </w:t>
      </w:r>
    </w:p>
    <w:p w14:paraId="64FC87C0" w14:textId="7D985D25" w:rsidR="00E2636C" w:rsidRDefault="00000000" w:rsidP="003741D1">
      <w:pPr>
        <w:pStyle w:val="Styl"/>
        <w:spacing w:line="259" w:lineRule="exact"/>
        <w:ind w:left="9"/>
        <w:rPr>
          <w:rFonts w:ascii="Times New Roman" w:hAnsi="Times New Roman" w:cs="Times New Roman"/>
          <w:sz w:val="20"/>
          <w:szCs w:val="20"/>
        </w:rPr>
      </w:pPr>
      <w:r>
        <w:rPr>
          <w:rFonts w:ascii="Times New Roman" w:hAnsi="Times New Roman" w:cs="Times New Roman"/>
          <w:sz w:val="20"/>
          <w:szCs w:val="20"/>
        </w:rPr>
        <w:t>- jest tym dziełem Ducha Świętego w nas, które tworzy autentyczne relacje z Chrystusem; Duch Święty popycha/ Kościół i poszczególnych wierzących do tego, by ich</w:t>
      </w:r>
      <w:r w:rsidR="003741D1">
        <w:rPr>
          <w:rFonts w:ascii="Times New Roman" w:hAnsi="Times New Roman" w:cs="Times New Roman"/>
          <w:sz w:val="20"/>
          <w:szCs w:val="20"/>
        </w:rPr>
        <w:t xml:space="preserve"> świa</w:t>
      </w:r>
      <w:r>
        <w:rPr>
          <w:rFonts w:ascii="Times New Roman" w:hAnsi="Times New Roman" w:cs="Times New Roman"/>
          <w:sz w:val="20"/>
          <w:szCs w:val="20"/>
        </w:rPr>
        <w:t>dectwo było autentyczne i niezachwiane</w:t>
      </w:r>
      <w:r w:rsidR="003741D1">
        <w:rPr>
          <w:rStyle w:val="Odwoanieprzypisudolnego"/>
          <w:rFonts w:ascii="Times New Roman" w:hAnsi="Times New Roman" w:cs="Times New Roman"/>
          <w:sz w:val="20"/>
          <w:szCs w:val="20"/>
        </w:rPr>
        <w:footnoteReference w:id="17"/>
      </w:r>
      <w:r w:rsidR="003741D1">
        <w:rPr>
          <w:rFonts w:ascii="Times New Roman" w:hAnsi="Times New Roman" w:cs="Times New Roman"/>
          <w:sz w:val="20"/>
          <w:szCs w:val="20"/>
        </w:rPr>
        <w:t>.</w:t>
      </w:r>
      <w:r>
        <w:rPr>
          <w:rFonts w:ascii="Times New Roman" w:hAnsi="Times New Roman" w:cs="Times New Roman"/>
          <w:sz w:val="20"/>
          <w:szCs w:val="20"/>
        </w:rPr>
        <w:t xml:space="preserve"> Świadectwo</w:t>
      </w:r>
      <w:r w:rsidR="003741D1">
        <w:rPr>
          <w:rFonts w:ascii="Times New Roman" w:hAnsi="Times New Roman" w:cs="Times New Roman"/>
          <w:sz w:val="20"/>
          <w:szCs w:val="20"/>
        </w:rPr>
        <w:t xml:space="preserve"> </w:t>
      </w:r>
      <w:r>
        <w:rPr>
          <w:rFonts w:ascii="Times New Roman" w:hAnsi="Times New Roman" w:cs="Times New Roman"/>
          <w:sz w:val="20"/>
          <w:szCs w:val="20"/>
        </w:rPr>
        <w:softHyphen/>
        <w:t>podobnie jak miłość - względem Chrystusa jest znakiem rozpoznawczym autentycznego działania Ducha i Jego do· świadczenia. Stąd pierwszymi świadkami byli męczennicy W pierwszych wiekach męczeństwo traktowano wyłącznie w kategorii świadectwa oraz mocy Ducha</w:t>
      </w:r>
      <w:r w:rsidR="003741D1">
        <w:rPr>
          <w:rStyle w:val="Odwoanieprzypisudolnego"/>
          <w:rFonts w:ascii="Times New Roman" w:hAnsi="Times New Roman" w:cs="Times New Roman"/>
          <w:sz w:val="20"/>
          <w:szCs w:val="20"/>
        </w:rPr>
        <w:footnoteReference w:id="18"/>
      </w:r>
      <w:r>
        <w:rPr>
          <w:rFonts w:ascii="Times New Roman" w:hAnsi="Times New Roman" w:cs="Times New Roman"/>
          <w:sz w:val="20"/>
          <w:szCs w:val="20"/>
        </w:rPr>
        <w:t>. Nie oznaczało zatem samego przekonania rozumu do prawdziwości głoszonej doktryny, lecz wyznanie wiary w odkupienie - w to, że za śmiercią ciała ukryte są drzwi Życia</w:t>
      </w:r>
      <w:r w:rsidR="003741D1">
        <w:rPr>
          <w:rStyle w:val="Odwoanieprzypisudolnego"/>
          <w:rFonts w:ascii="Times New Roman" w:hAnsi="Times New Roman" w:cs="Times New Roman"/>
          <w:sz w:val="20"/>
          <w:szCs w:val="20"/>
        </w:rPr>
        <w:footnoteReference w:id="19"/>
      </w:r>
      <w:r w:rsidR="003741D1">
        <w:rPr>
          <w:rFonts w:ascii="Times New Roman" w:hAnsi="Times New Roman" w:cs="Times New Roman"/>
          <w:sz w:val="20"/>
          <w:szCs w:val="20"/>
        </w:rPr>
        <w:t>.</w:t>
      </w:r>
      <w:r>
        <w:rPr>
          <w:rFonts w:ascii="Times New Roman" w:hAnsi="Times New Roman" w:cs="Times New Roman"/>
          <w:sz w:val="20"/>
          <w:szCs w:val="20"/>
        </w:rPr>
        <w:t xml:space="preserve"> </w:t>
      </w:r>
    </w:p>
    <w:p w14:paraId="5253E463" w14:textId="03ADF1C9" w:rsidR="00E2636C" w:rsidRDefault="00000000" w:rsidP="00A45E29">
      <w:pPr>
        <w:pStyle w:val="Styl"/>
        <w:spacing w:before="4" w:line="259" w:lineRule="exact"/>
        <w:ind w:left="19" w:firstLine="355"/>
        <w:jc w:val="both"/>
        <w:rPr>
          <w:rFonts w:ascii="Times New Roman" w:hAnsi="Times New Roman" w:cs="Times New Roman"/>
          <w:sz w:val="20"/>
          <w:szCs w:val="20"/>
        </w:rPr>
      </w:pPr>
      <w:r>
        <w:rPr>
          <w:rFonts w:ascii="Times New Roman" w:hAnsi="Times New Roman" w:cs="Times New Roman"/>
          <w:sz w:val="20"/>
          <w:szCs w:val="20"/>
        </w:rPr>
        <w:t>Dla wykazania tego, na czym polega dzieło Ducha Świętego w wierzących, którym jest świadectwo, należy na chwilę odłożyć potoczne rozumienie świadka i świadectwa. W powszechnym rozumieniu świadek świadczy na podstawie tego, co zobaczył, a jego świadectwo doty</w:t>
      </w:r>
      <w:r w:rsidR="003741D1">
        <w:rPr>
          <w:rFonts w:ascii="Times New Roman" w:hAnsi="Times New Roman" w:cs="Times New Roman"/>
          <w:sz w:val="20"/>
          <w:szCs w:val="20"/>
        </w:rPr>
        <w:t>c</w:t>
      </w:r>
      <w:r>
        <w:rPr>
          <w:rFonts w:ascii="Times New Roman" w:hAnsi="Times New Roman" w:cs="Times New Roman"/>
          <w:sz w:val="20"/>
          <w:szCs w:val="20"/>
        </w:rPr>
        <w:t>zy faktów, których był bezpośrednim obserwatorem lub uczestnikiem. Natomiast świadectwo chrześcijańskie za· wsze jest wynikiem intymnej relacji wierzącego z Duchem Świętym</w:t>
      </w:r>
      <w:r w:rsidR="003741D1">
        <w:rPr>
          <w:rStyle w:val="Odwoanieprzypisudolnego"/>
          <w:rFonts w:ascii="Times New Roman" w:hAnsi="Times New Roman" w:cs="Times New Roman"/>
          <w:sz w:val="20"/>
          <w:szCs w:val="20"/>
        </w:rPr>
        <w:footnoteReference w:id="20"/>
      </w:r>
      <w:r>
        <w:rPr>
          <w:sz w:val="20"/>
          <w:szCs w:val="20"/>
        </w:rPr>
        <w:t xml:space="preserve">, </w:t>
      </w:r>
      <w:r>
        <w:rPr>
          <w:rFonts w:ascii="Times New Roman" w:hAnsi="Times New Roman" w:cs="Times New Roman"/>
          <w:sz w:val="20"/>
          <w:szCs w:val="20"/>
        </w:rPr>
        <w:t>który daje człowiekowi możliwość wniknię</w:t>
      </w:r>
      <w:r>
        <w:rPr>
          <w:rFonts w:ascii="Times New Roman" w:hAnsi="Times New Roman" w:cs="Times New Roman"/>
          <w:sz w:val="20"/>
          <w:szCs w:val="20"/>
        </w:rPr>
        <w:softHyphen/>
        <w:t xml:space="preserve">cia w sens wewnętrzny wydarzeń. Duch Święty daje nam pewność wiary w zbawienie i świadczy, że to zbawienie jest w nas. Y. </w:t>
      </w:r>
      <w:proofErr w:type="spellStart"/>
      <w:r>
        <w:rPr>
          <w:rFonts w:ascii="Times New Roman" w:hAnsi="Times New Roman" w:cs="Times New Roman"/>
          <w:sz w:val="20"/>
          <w:szCs w:val="20"/>
        </w:rPr>
        <w:t>Congar</w:t>
      </w:r>
      <w:proofErr w:type="spellEnd"/>
      <w:r>
        <w:rPr>
          <w:rFonts w:ascii="Times New Roman" w:hAnsi="Times New Roman" w:cs="Times New Roman"/>
          <w:sz w:val="20"/>
          <w:szCs w:val="20"/>
        </w:rPr>
        <w:t xml:space="preserve"> pokazuje, iż świadectwo w Duchu Świętym to nie tylko "pamięć, ale i zaświadczanie o tym, co już się zdarzyło, oraz dynamizm stwierdzający aktualną skuteczność tych wydarzeń i wypełnienie ich przez misję apostolską, która, wychodząc od tych faktów, bę</w:t>
      </w:r>
      <w:r>
        <w:rPr>
          <w:rFonts w:ascii="Times New Roman" w:hAnsi="Times New Roman" w:cs="Times New Roman"/>
          <w:sz w:val="20"/>
          <w:szCs w:val="20"/>
        </w:rPr>
        <w:softHyphen/>
        <w:t xml:space="preserve">dzie trwała aż do eschatologicznego dokonania: np. 1 J 1, </w:t>
      </w:r>
      <w:r>
        <w:rPr>
          <w:rFonts w:ascii="Times New Roman" w:hAnsi="Times New Roman" w:cs="Times New Roman"/>
          <w:w w:val="80"/>
          <w:sz w:val="20"/>
          <w:szCs w:val="20"/>
        </w:rPr>
        <w:t>1_2"</w:t>
      </w:r>
      <w:r w:rsidR="00C36B6D">
        <w:rPr>
          <w:rStyle w:val="Odwoanieprzypisudolnego"/>
          <w:rFonts w:ascii="Times New Roman" w:hAnsi="Times New Roman" w:cs="Times New Roman"/>
          <w:w w:val="80"/>
          <w:sz w:val="20"/>
          <w:szCs w:val="20"/>
        </w:rPr>
        <w:footnoteReference w:id="21"/>
      </w:r>
      <w:r>
        <w:rPr>
          <w:rFonts w:ascii="Times New Roman" w:hAnsi="Times New Roman" w:cs="Times New Roman"/>
          <w:w w:val="80"/>
          <w:sz w:val="20"/>
          <w:szCs w:val="20"/>
        </w:rPr>
        <w:t xml:space="preserve">. </w:t>
      </w:r>
      <w:r>
        <w:rPr>
          <w:rFonts w:ascii="Times New Roman" w:hAnsi="Times New Roman" w:cs="Times New Roman"/>
          <w:sz w:val="20"/>
          <w:szCs w:val="20"/>
        </w:rPr>
        <w:t>Świadectwo chrześcijańskie zatem z jednej strony jest świadectwem o tym, co się zdarzyło, a równocześnie rzutuje na przyszłość, a to z tej przyczyny, iż nakłada się w nim świadectwo apostołów i Ducha Święteg</w:t>
      </w:r>
      <w:r w:rsidR="00C36B6D">
        <w:rPr>
          <w:rFonts w:ascii="Times New Roman" w:hAnsi="Times New Roman" w:cs="Times New Roman"/>
          <w:sz w:val="20"/>
          <w:szCs w:val="20"/>
        </w:rPr>
        <w:t>o</w:t>
      </w:r>
      <w:r w:rsidR="00C36B6D">
        <w:rPr>
          <w:rStyle w:val="Odwoanieprzypisudolnego"/>
          <w:rFonts w:ascii="Times New Roman" w:hAnsi="Times New Roman" w:cs="Times New Roman"/>
          <w:sz w:val="20"/>
          <w:szCs w:val="20"/>
        </w:rPr>
        <w:footnoteReference w:id="22"/>
      </w:r>
      <w:r w:rsidR="00C36B6D">
        <w:rPr>
          <w:rFonts w:ascii="Times New Roman" w:hAnsi="Times New Roman" w:cs="Times New Roman"/>
          <w:sz w:val="20"/>
          <w:szCs w:val="20"/>
        </w:rPr>
        <w:t>.</w:t>
      </w:r>
      <w:r>
        <w:rPr>
          <w:rFonts w:ascii="Times New Roman" w:hAnsi="Times New Roman" w:cs="Times New Roman"/>
          <w:sz w:val="20"/>
          <w:szCs w:val="20"/>
        </w:rPr>
        <w:t xml:space="preserve"> </w:t>
      </w:r>
    </w:p>
    <w:p w14:paraId="776D89F2" w14:textId="77777777" w:rsidR="00E2636C" w:rsidRDefault="00000000">
      <w:pPr>
        <w:pStyle w:val="Styl"/>
        <w:spacing w:line="259" w:lineRule="exact"/>
        <w:ind w:firstLine="288"/>
        <w:jc w:val="both"/>
        <w:rPr>
          <w:rFonts w:ascii="Times New Roman" w:hAnsi="Times New Roman" w:cs="Times New Roman"/>
          <w:sz w:val="20"/>
          <w:szCs w:val="20"/>
        </w:rPr>
      </w:pPr>
      <w:r>
        <w:rPr>
          <w:rFonts w:ascii="Times New Roman" w:hAnsi="Times New Roman" w:cs="Times New Roman"/>
          <w:sz w:val="20"/>
          <w:szCs w:val="20"/>
        </w:rPr>
        <w:t xml:space="preserve">W Nowym Testamencie mamy aż trzy grupy tekstów, nieco różniących się od siebie, pogłębiających ten rodzaj działania Ducha Świętego w nas: ewangelie synoptyczne, pisma Janowe i </w:t>
      </w:r>
      <w:proofErr w:type="spellStart"/>
      <w:r>
        <w:rPr>
          <w:rFonts w:ascii="Times New Roman" w:hAnsi="Times New Roman" w:cs="Times New Roman"/>
          <w:sz w:val="20"/>
          <w:szCs w:val="20"/>
        </w:rPr>
        <w:t>Pawłowe</w:t>
      </w:r>
      <w:proofErr w:type="spellEnd"/>
      <w:r>
        <w:rPr>
          <w:rFonts w:ascii="Times New Roman" w:hAnsi="Times New Roman" w:cs="Times New Roman"/>
          <w:sz w:val="20"/>
          <w:szCs w:val="20"/>
        </w:rPr>
        <w:t xml:space="preserve">. </w:t>
      </w:r>
    </w:p>
    <w:p w14:paraId="4051FCE7" w14:textId="126D6BAC" w:rsidR="00E2636C" w:rsidRDefault="00000000">
      <w:pPr>
        <w:pStyle w:val="Styl"/>
        <w:spacing w:line="259" w:lineRule="exact"/>
        <w:ind w:firstLine="288"/>
        <w:jc w:val="both"/>
        <w:rPr>
          <w:rFonts w:ascii="Times New Roman" w:hAnsi="Times New Roman" w:cs="Times New Roman"/>
          <w:sz w:val="20"/>
          <w:szCs w:val="20"/>
        </w:rPr>
      </w:pPr>
      <w:r>
        <w:rPr>
          <w:rFonts w:ascii="Times New Roman" w:hAnsi="Times New Roman" w:cs="Times New Roman"/>
          <w:i/>
          <w:iCs/>
          <w:w w:val="88"/>
          <w:sz w:val="21"/>
          <w:szCs w:val="21"/>
        </w:rPr>
        <w:t xml:space="preserve">Synoptycy </w:t>
      </w:r>
      <w:r>
        <w:rPr>
          <w:rFonts w:ascii="Times New Roman" w:hAnsi="Times New Roman" w:cs="Times New Roman"/>
          <w:sz w:val="20"/>
          <w:szCs w:val="20"/>
        </w:rPr>
        <w:t>mówią o bezpośrednim oświeceniu świado</w:t>
      </w:r>
      <w:r>
        <w:rPr>
          <w:rFonts w:ascii="Times New Roman" w:hAnsi="Times New Roman" w:cs="Times New Roman"/>
          <w:sz w:val="20"/>
          <w:szCs w:val="20"/>
        </w:rPr>
        <w:softHyphen/>
        <w:t>mości uczniów na tyle, by udzielili właściwej odpowiedzi, gdy staną przed sądem. Tu świadectwo Ducha Świętego i świadectwo uczniów zbiegają się w czasie, gdyż to nie oni będą świadczyć o Jezusie, lecz Duch, który w nich bę</w:t>
      </w:r>
      <w:r>
        <w:rPr>
          <w:rFonts w:ascii="Times New Roman" w:hAnsi="Times New Roman" w:cs="Times New Roman"/>
          <w:sz w:val="20"/>
          <w:szCs w:val="20"/>
        </w:rPr>
        <w:softHyphen/>
        <w:t>dzie mówił: "A gdy was poprowadzą, żeby was wydać, nie martwcie się przedtem, co macie mówić; ale mówcie to, co wam w owej chwili będzie dane. Bo nie wy będziecie mówić, lecz Duch Święty" (</w:t>
      </w:r>
      <w:proofErr w:type="spellStart"/>
      <w:r>
        <w:rPr>
          <w:rFonts w:ascii="Times New Roman" w:hAnsi="Times New Roman" w:cs="Times New Roman"/>
          <w:sz w:val="20"/>
          <w:szCs w:val="20"/>
        </w:rPr>
        <w:t>Mk</w:t>
      </w:r>
      <w:proofErr w:type="spellEnd"/>
      <w:r>
        <w:rPr>
          <w:rFonts w:ascii="Times New Roman" w:hAnsi="Times New Roman" w:cs="Times New Roman"/>
          <w:sz w:val="20"/>
          <w:szCs w:val="20"/>
        </w:rPr>
        <w:t xml:space="preserve"> 13, 11; por. Mt 10, 19-20; </w:t>
      </w:r>
      <w:proofErr w:type="spellStart"/>
      <w:r>
        <w:rPr>
          <w:rFonts w:ascii="Times New Roman" w:hAnsi="Times New Roman" w:cs="Times New Roman"/>
          <w:sz w:val="20"/>
          <w:szCs w:val="20"/>
        </w:rPr>
        <w:t>Łk</w:t>
      </w:r>
      <w:proofErr w:type="spellEnd"/>
      <w:r>
        <w:rPr>
          <w:rFonts w:ascii="Times New Roman" w:hAnsi="Times New Roman" w:cs="Times New Roman"/>
          <w:sz w:val="20"/>
          <w:szCs w:val="20"/>
        </w:rPr>
        <w:t xml:space="preserve"> 12, 11-12)</w:t>
      </w:r>
      <w:r w:rsidR="00D11C48">
        <w:rPr>
          <w:rStyle w:val="Odwoanieprzypisudolnego"/>
          <w:rFonts w:ascii="Times New Roman" w:hAnsi="Times New Roman" w:cs="Times New Roman"/>
          <w:sz w:val="20"/>
          <w:szCs w:val="20"/>
        </w:rPr>
        <w:footnoteReference w:id="23"/>
      </w:r>
      <w:r>
        <w:rPr>
          <w:rFonts w:ascii="Times New Roman" w:hAnsi="Times New Roman" w:cs="Times New Roman"/>
          <w:sz w:val="20"/>
          <w:szCs w:val="20"/>
        </w:rPr>
        <w:t xml:space="preserve">. </w:t>
      </w:r>
    </w:p>
    <w:p w14:paraId="1AEB9EE4" w14:textId="18250A64" w:rsidR="00E2636C" w:rsidRDefault="00000000" w:rsidP="00D11C48">
      <w:pPr>
        <w:pStyle w:val="Styl"/>
        <w:spacing w:line="259" w:lineRule="exact"/>
        <w:ind w:firstLine="288"/>
        <w:jc w:val="both"/>
        <w:rPr>
          <w:rFonts w:ascii="Times New Roman" w:hAnsi="Times New Roman" w:cs="Times New Roman"/>
          <w:sz w:val="20"/>
          <w:szCs w:val="20"/>
        </w:rPr>
      </w:pPr>
      <w:r>
        <w:rPr>
          <w:rFonts w:ascii="Times New Roman" w:hAnsi="Times New Roman" w:cs="Times New Roman"/>
          <w:sz w:val="20"/>
          <w:szCs w:val="20"/>
        </w:rPr>
        <w:lastRenderedPageBreak/>
        <w:t xml:space="preserve">Św. </w:t>
      </w:r>
      <w:r>
        <w:rPr>
          <w:rFonts w:ascii="Times New Roman" w:hAnsi="Times New Roman" w:cs="Times New Roman"/>
          <w:i/>
          <w:iCs/>
          <w:w w:val="88"/>
          <w:sz w:val="21"/>
          <w:szCs w:val="21"/>
        </w:rPr>
        <w:t xml:space="preserve">Paweł </w:t>
      </w:r>
      <w:r>
        <w:rPr>
          <w:rFonts w:ascii="Times New Roman" w:hAnsi="Times New Roman" w:cs="Times New Roman"/>
          <w:sz w:val="20"/>
          <w:szCs w:val="20"/>
        </w:rPr>
        <w:t>świadectwo Ducha utożsamia z jednej stro</w:t>
      </w:r>
      <w:r>
        <w:rPr>
          <w:rFonts w:ascii="Times New Roman" w:hAnsi="Times New Roman" w:cs="Times New Roman"/>
          <w:sz w:val="20"/>
          <w:szCs w:val="20"/>
        </w:rPr>
        <w:softHyphen/>
        <w:t xml:space="preserve">ny z wewnętrznym doświadczeniem Bożego ojcostwa, dzięki któremu możemy wołać do Boga: </w:t>
      </w:r>
      <w:r>
        <w:rPr>
          <w:rFonts w:ascii="Times New Roman" w:hAnsi="Times New Roman" w:cs="Times New Roman"/>
          <w:i/>
          <w:iCs/>
          <w:sz w:val="20"/>
          <w:szCs w:val="20"/>
        </w:rPr>
        <w:t xml:space="preserve">Ojcze, </w:t>
      </w:r>
      <w:r>
        <w:rPr>
          <w:rFonts w:ascii="Times New Roman" w:hAnsi="Times New Roman" w:cs="Times New Roman"/>
          <w:sz w:val="20"/>
          <w:szCs w:val="20"/>
        </w:rPr>
        <w:t>z drugiej z doświadczeniem boskiego usynowienia: "Sam Duch wspiera swym świadectwem naszego ducha, że jesteśmy dziećmi Bożymi" (</w:t>
      </w:r>
      <w:proofErr w:type="spellStart"/>
      <w:r>
        <w:rPr>
          <w:rFonts w:ascii="Times New Roman" w:hAnsi="Times New Roman" w:cs="Times New Roman"/>
          <w:sz w:val="20"/>
          <w:szCs w:val="20"/>
        </w:rPr>
        <w:t>Rz</w:t>
      </w:r>
      <w:proofErr w:type="spellEnd"/>
      <w:r>
        <w:rPr>
          <w:rFonts w:ascii="Times New Roman" w:hAnsi="Times New Roman" w:cs="Times New Roman"/>
          <w:sz w:val="20"/>
          <w:szCs w:val="20"/>
        </w:rPr>
        <w:t xml:space="preserve"> </w:t>
      </w:r>
      <w:r>
        <w:rPr>
          <w:rFonts w:ascii="Times New Roman" w:hAnsi="Times New Roman" w:cs="Times New Roman"/>
          <w:w w:val="107"/>
          <w:sz w:val="21"/>
          <w:szCs w:val="21"/>
        </w:rPr>
        <w:t xml:space="preserve">8, </w:t>
      </w:r>
      <w:r>
        <w:rPr>
          <w:rFonts w:ascii="Times New Roman" w:hAnsi="Times New Roman" w:cs="Times New Roman"/>
          <w:sz w:val="20"/>
          <w:szCs w:val="20"/>
        </w:rPr>
        <w:t>16). Tu Pawłowi nie chodzi o czy</w:t>
      </w:r>
      <w:r>
        <w:rPr>
          <w:rFonts w:ascii="Times New Roman" w:hAnsi="Times New Roman" w:cs="Times New Roman"/>
          <w:sz w:val="20"/>
          <w:szCs w:val="20"/>
        </w:rPr>
        <w:softHyphen/>
        <w:t>sto racjonalną pewność synostwa, polegającą na uświa</w:t>
      </w:r>
      <w:r>
        <w:rPr>
          <w:rFonts w:ascii="Times New Roman" w:hAnsi="Times New Roman" w:cs="Times New Roman"/>
          <w:sz w:val="20"/>
          <w:szCs w:val="20"/>
        </w:rPr>
        <w:softHyphen/>
        <w:t>domieniu sobie tej relacji z Bogiem Ojcem</w:t>
      </w:r>
      <w:r w:rsidR="00D11C48">
        <w:rPr>
          <w:rFonts w:ascii="Times New Roman" w:hAnsi="Times New Roman" w:cs="Times New Roman"/>
          <w:sz w:val="20"/>
          <w:szCs w:val="20"/>
        </w:rPr>
        <w:t xml:space="preserve"> l</w:t>
      </w:r>
      <w:r>
        <w:rPr>
          <w:rFonts w:ascii="Times New Roman" w:hAnsi="Times New Roman" w:cs="Times New Roman"/>
          <w:sz w:val="20"/>
          <w:szCs w:val="20"/>
        </w:rPr>
        <w:t>ecz należącą do porządku doświadczalnego, a</w:t>
      </w:r>
      <w:r w:rsidR="00D11C48">
        <w:rPr>
          <w:rFonts w:ascii="Times New Roman" w:hAnsi="Times New Roman" w:cs="Times New Roman"/>
          <w:sz w:val="20"/>
          <w:szCs w:val="20"/>
        </w:rPr>
        <w:t xml:space="preserve"> </w:t>
      </w:r>
      <w:r>
        <w:rPr>
          <w:rFonts w:ascii="Times New Roman" w:hAnsi="Times New Roman" w:cs="Times New Roman"/>
          <w:sz w:val="20"/>
          <w:szCs w:val="20"/>
        </w:rPr>
        <w:t>ten</w:t>
      </w:r>
      <w:r w:rsidR="00D11C48">
        <w:rPr>
          <w:rFonts w:ascii="Times New Roman" w:hAnsi="Times New Roman" w:cs="Times New Roman"/>
          <w:sz w:val="20"/>
          <w:szCs w:val="20"/>
        </w:rPr>
        <w:t xml:space="preserve"> </w:t>
      </w:r>
      <w:r>
        <w:rPr>
          <w:rFonts w:ascii="Times New Roman" w:hAnsi="Times New Roman" w:cs="Times New Roman"/>
          <w:sz w:val="20"/>
          <w:szCs w:val="20"/>
        </w:rPr>
        <w:t>jes</w:t>
      </w:r>
      <w:r w:rsidR="00D11C48">
        <w:rPr>
          <w:rFonts w:ascii="Times New Roman" w:hAnsi="Times New Roman" w:cs="Times New Roman"/>
          <w:sz w:val="20"/>
          <w:szCs w:val="20"/>
        </w:rPr>
        <w:t>t z</w:t>
      </w:r>
      <w:r>
        <w:rPr>
          <w:rFonts w:ascii="Times New Roman" w:hAnsi="Times New Roman" w:cs="Times New Roman"/>
          <w:sz w:val="20"/>
          <w:szCs w:val="20"/>
        </w:rPr>
        <w:t>awsze owocem działania Ducha. Duch Święty obdarza nas w chrzcie "nowym sercem" i nowymi zmysłami, dzięki którym stajemy się "nowymi ludźmi" zdolnymi uchwycić w nowy sposób całą rzeczywistość oraz doświadczyć stanu Bożego syno</w:t>
      </w:r>
      <w:r>
        <w:rPr>
          <w:rFonts w:ascii="Times New Roman" w:hAnsi="Times New Roman" w:cs="Times New Roman"/>
          <w:sz w:val="20"/>
          <w:szCs w:val="20"/>
        </w:rPr>
        <w:softHyphen/>
        <w:t>stwa</w:t>
      </w:r>
      <w:r w:rsidR="00477121">
        <w:rPr>
          <w:rStyle w:val="Odwoanieprzypisudolnego"/>
          <w:rFonts w:ascii="Times New Roman" w:hAnsi="Times New Roman" w:cs="Times New Roman"/>
          <w:sz w:val="20"/>
          <w:szCs w:val="20"/>
        </w:rPr>
        <w:footnoteReference w:id="24"/>
      </w:r>
      <w:r>
        <w:rPr>
          <w:rFonts w:ascii="Times New Roman" w:hAnsi="Times New Roman" w:cs="Times New Roman"/>
          <w:sz w:val="20"/>
          <w:szCs w:val="20"/>
        </w:rPr>
        <w:t xml:space="preserve">. Według Apostoła świadectwo Ducha przejawia si~ także w głoszeniu Ewangelii z mocą, której pozbawione jest ludzkie nauczanie (1 </w:t>
      </w:r>
      <w:proofErr w:type="spellStart"/>
      <w:r>
        <w:rPr>
          <w:rFonts w:ascii="Times New Roman" w:hAnsi="Times New Roman" w:cs="Times New Roman"/>
          <w:sz w:val="20"/>
          <w:szCs w:val="20"/>
        </w:rPr>
        <w:t>Tes</w:t>
      </w:r>
      <w:proofErr w:type="spellEnd"/>
      <w:r>
        <w:rPr>
          <w:rFonts w:ascii="Times New Roman" w:hAnsi="Times New Roman" w:cs="Times New Roman"/>
          <w:sz w:val="20"/>
          <w:szCs w:val="20"/>
        </w:rPr>
        <w:t xml:space="preserve"> 1, 5), w czynionych cudach (Ga 3, 5), w charyzmatach słowa i znakach, których auto</w:t>
      </w:r>
      <w:r>
        <w:rPr>
          <w:rFonts w:ascii="Times New Roman" w:hAnsi="Times New Roman" w:cs="Times New Roman"/>
          <w:sz w:val="20"/>
          <w:szCs w:val="20"/>
        </w:rPr>
        <w:softHyphen/>
        <w:t>rem jest sam Duch Święty działający w apostołach i przez nich (</w:t>
      </w:r>
      <w:proofErr w:type="spellStart"/>
      <w:r>
        <w:rPr>
          <w:rFonts w:ascii="Times New Roman" w:hAnsi="Times New Roman" w:cs="Times New Roman"/>
          <w:sz w:val="20"/>
          <w:szCs w:val="20"/>
        </w:rPr>
        <w:t>Rz</w:t>
      </w:r>
      <w:proofErr w:type="spellEnd"/>
      <w:r>
        <w:rPr>
          <w:rFonts w:ascii="Times New Roman" w:hAnsi="Times New Roman" w:cs="Times New Roman"/>
          <w:sz w:val="20"/>
          <w:szCs w:val="20"/>
        </w:rPr>
        <w:t xml:space="preserve"> 15, 18-19). </w:t>
      </w:r>
    </w:p>
    <w:p w14:paraId="32CC2F20" w14:textId="70154E01" w:rsidR="00D11C48" w:rsidRDefault="00000000" w:rsidP="00477121">
      <w:pPr>
        <w:pStyle w:val="Styl"/>
        <w:spacing w:before="4" w:line="259" w:lineRule="exact"/>
        <w:ind w:left="4" w:right="9" w:firstLine="316"/>
        <w:jc w:val="both"/>
        <w:rPr>
          <w:rFonts w:ascii="Times New Roman" w:hAnsi="Times New Roman" w:cs="Times New Roman"/>
          <w:sz w:val="2"/>
          <w:szCs w:val="2"/>
        </w:rPr>
      </w:pPr>
      <w:r>
        <w:rPr>
          <w:rFonts w:ascii="Times New Roman" w:hAnsi="Times New Roman" w:cs="Times New Roman"/>
          <w:i/>
          <w:iCs/>
          <w:sz w:val="20"/>
          <w:szCs w:val="20"/>
        </w:rPr>
        <w:t xml:space="preserve">Jan </w:t>
      </w:r>
      <w:r>
        <w:rPr>
          <w:rFonts w:ascii="Times New Roman" w:hAnsi="Times New Roman" w:cs="Times New Roman"/>
          <w:sz w:val="20"/>
          <w:szCs w:val="20"/>
        </w:rPr>
        <w:t xml:space="preserve">z pozycji własnego doświadczenia uzupełnia kwestię świadectwa Ducha. "Dawać świadectwo" jest typowym wyrażeniem Janowym, powiązanym najczęściej z działaniem Ducha Świętego. I tak Duch daje świadectwo o Jezusie za pośrednictwem ludzi: Jana Chrzciciela </w:t>
      </w:r>
      <w:r w:rsidR="00D11C48">
        <w:rPr>
          <w:rFonts w:ascii="Times New Roman" w:hAnsi="Times New Roman" w:cs="Times New Roman"/>
          <w:sz w:val="20"/>
          <w:szCs w:val="20"/>
        </w:rPr>
        <w:t>(J 1</w:t>
      </w:r>
      <w:r>
        <w:rPr>
          <w:i/>
          <w:iCs/>
          <w:w w:val="63"/>
          <w:sz w:val="18"/>
          <w:szCs w:val="18"/>
        </w:rPr>
        <w:t xml:space="preserve">, </w:t>
      </w:r>
      <w:r>
        <w:rPr>
          <w:rFonts w:ascii="Times New Roman" w:hAnsi="Times New Roman" w:cs="Times New Roman"/>
          <w:sz w:val="20"/>
          <w:szCs w:val="20"/>
        </w:rPr>
        <w:t xml:space="preserve">32-34), uczniów </w:t>
      </w:r>
      <w:r w:rsidR="00D11C48">
        <w:rPr>
          <w:rFonts w:ascii="Times New Roman" w:hAnsi="Times New Roman" w:cs="Times New Roman"/>
          <w:sz w:val="20"/>
          <w:szCs w:val="20"/>
        </w:rPr>
        <w:t>(J</w:t>
      </w:r>
      <w:r>
        <w:rPr>
          <w:rFonts w:ascii="Times New Roman" w:hAnsi="Times New Roman" w:cs="Times New Roman"/>
          <w:sz w:val="20"/>
          <w:szCs w:val="20"/>
        </w:rPr>
        <w:t>15, 26-27) oraz w związku z chrztem i krzyżem, czyli początkiem i końcem misji ziemskiej Jezusa (1 J 5, 6-8). Oznacza to, że świadectwo Ducha jest obecne w ludziach, którzy przez chrzest (wodę) i odkupienie (krew) zostali odrodzeni przez Ducha Świętego do nowego życia dzieci Bożych. To świadectwo jest głosem z wnętrza ludzi nowych, którzy słyszą głos Ducha</w:t>
      </w:r>
      <w:r w:rsidR="00D11C48">
        <w:rPr>
          <w:rStyle w:val="Odwoanieprzypisudolnego"/>
          <w:rFonts w:ascii="Times New Roman" w:hAnsi="Times New Roman" w:cs="Times New Roman"/>
          <w:sz w:val="20"/>
          <w:szCs w:val="20"/>
        </w:rPr>
        <w:footnoteReference w:id="25"/>
      </w:r>
      <w:r>
        <w:rPr>
          <w:rFonts w:ascii="Times New Roman" w:hAnsi="Times New Roman" w:cs="Times New Roman"/>
          <w:sz w:val="20"/>
          <w:szCs w:val="20"/>
        </w:rPr>
        <w:t>. W nich odku</w:t>
      </w:r>
      <w:r>
        <w:rPr>
          <w:rFonts w:ascii="Times New Roman" w:hAnsi="Times New Roman" w:cs="Times New Roman"/>
          <w:sz w:val="20"/>
          <w:szCs w:val="20"/>
        </w:rPr>
        <w:softHyphen/>
        <w:t xml:space="preserve">pienie Chrystusa nie jest bezowocne. Stąd św. Jan będzie podkreślał, że ci, którzy wierzą w Chrystusa, stają się synami Bożymi </w:t>
      </w:r>
      <w:r w:rsidR="00477121">
        <w:rPr>
          <w:rFonts w:ascii="Times New Roman" w:hAnsi="Times New Roman" w:cs="Times New Roman"/>
          <w:sz w:val="20"/>
          <w:szCs w:val="20"/>
        </w:rPr>
        <w:t>(J1</w:t>
      </w:r>
      <w:r>
        <w:rPr>
          <w:i/>
          <w:iCs/>
        </w:rPr>
        <w:t xml:space="preserve">, </w:t>
      </w:r>
      <w:r>
        <w:rPr>
          <w:rFonts w:ascii="Times New Roman" w:hAnsi="Times New Roman" w:cs="Times New Roman"/>
          <w:sz w:val="20"/>
          <w:szCs w:val="20"/>
        </w:rPr>
        <w:t>12), a sam Duch daje świadectwo, że ich odrodzenie i zbawienie się dokonało. W tym samym sensie Jan stwierdza: "Kto wierzy w Syna Bożego, ten ma w sobie świadectwo Boga" (1 J 5, 10). Niezwykłe jest to dzieło świadectwa Ducha Świętego, gdyż bez Jego działania ofiara odkupienia pozostałaby w wewnętrznym życiu człowieka bezowocna. Świadectwo Ducha pozwala nam nie tylko doświadczyć łaski odkupienia i odrodzenia, ale i uświadomić sobie, jakie owoce rodzi w nas nowe życie w Bogu</w:t>
      </w:r>
      <w:r w:rsidR="00477121">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cs="Times New Roman"/>
          <w:sz w:val="16"/>
          <w:szCs w:val="16"/>
        </w:rPr>
        <w:t xml:space="preserve"> </w:t>
      </w:r>
    </w:p>
    <w:p w14:paraId="5E38A821" w14:textId="333D6262" w:rsidR="00E2636C" w:rsidRDefault="00E2636C">
      <w:pPr>
        <w:pStyle w:val="Styl"/>
        <w:spacing w:line="1" w:lineRule="exact"/>
        <w:rPr>
          <w:rFonts w:ascii="Times New Roman" w:hAnsi="Times New Roman" w:cs="Times New Roman"/>
          <w:sz w:val="2"/>
          <w:szCs w:val="2"/>
        </w:rPr>
      </w:pPr>
    </w:p>
    <w:p w14:paraId="3E96DB19" w14:textId="65373D5C" w:rsidR="00E2636C" w:rsidRDefault="00000000">
      <w:pPr>
        <w:pStyle w:val="Styl"/>
        <w:spacing w:before="14" w:line="259" w:lineRule="exact"/>
        <w:ind w:left="33"/>
        <w:jc w:val="both"/>
        <w:rPr>
          <w:rFonts w:ascii="Times New Roman" w:hAnsi="Times New Roman" w:cs="Times New Roman"/>
          <w:sz w:val="20"/>
          <w:szCs w:val="20"/>
        </w:rPr>
      </w:pPr>
      <w:r>
        <w:rPr>
          <w:rFonts w:ascii="Times New Roman" w:hAnsi="Times New Roman" w:cs="Times New Roman"/>
          <w:sz w:val="20"/>
          <w:szCs w:val="20"/>
        </w:rPr>
        <w:t>Duch daje nam pewność, że to wszystko rzeczywiście się w naszym życiu dzieje, bo "Duch jest prawdą" (1 J 5, 6)</w:t>
      </w:r>
      <w:r w:rsidR="00477121">
        <w:rPr>
          <w:rStyle w:val="Odwoanieprzypisudolnego"/>
          <w:rFonts w:ascii="Times New Roman" w:hAnsi="Times New Roman" w:cs="Times New Roman"/>
          <w:sz w:val="20"/>
          <w:szCs w:val="20"/>
        </w:rPr>
        <w:footnoteReference w:id="26"/>
      </w:r>
      <w:r>
        <w:rPr>
          <w:rFonts w:ascii="Times New Roman" w:hAnsi="Times New Roman" w:cs="Times New Roman"/>
          <w:sz w:val="20"/>
          <w:szCs w:val="20"/>
        </w:rPr>
        <w:t xml:space="preserve">. </w:t>
      </w:r>
    </w:p>
    <w:p w14:paraId="3C601125" w14:textId="59DD5709" w:rsidR="00E2636C" w:rsidRDefault="00000000">
      <w:pPr>
        <w:pStyle w:val="Styl"/>
        <w:spacing w:before="4" w:line="259" w:lineRule="exact"/>
        <w:ind w:left="4" w:right="9" w:firstLine="316"/>
        <w:jc w:val="both"/>
        <w:rPr>
          <w:rFonts w:ascii="Times New Roman" w:hAnsi="Times New Roman" w:cs="Times New Roman"/>
          <w:sz w:val="20"/>
          <w:szCs w:val="20"/>
        </w:rPr>
      </w:pPr>
      <w:r>
        <w:rPr>
          <w:rFonts w:ascii="Times New Roman" w:hAnsi="Times New Roman" w:cs="Times New Roman"/>
          <w:sz w:val="20"/>
          <w:szCs w:val="20"/>
        </w:rPr>
        <w:t>Duch Święty może świadczyć o Chrystusie, czyli da</w:t>
      </w:r>
      <w:r>
        <w:rPr>
          <w:rFonts w:ascii="Times New Roman" w:hAnsi="Times New Roman" w:cs="Times New Roman"/>
          <w:sz w:val="20"/>
          <w:szCs w:val="20"/>
        </w:rPr>
        <w:softHyphen/>
        <w:t>wać nam poznanie i rozumienie Jego Osoby i posłannic</w:t>
      </w:r>
      <w:r>
        <w:rPr>
          <w:rFonts w:ascii="Times New Roman" w:hAnsi="Times New Roman" w:cs="Times New Roman"/>
          <w:sz w:val="20"/>
          <w:szCs w:val="20"/>
        </w:rPr>
        <w:softHyphen/>
        <w:t>twa jako Boga Wcielonego, dlatego że jest autorem Wcie</w:t>
      </w:r>
      <w:r>
        <w:rPr>
          <w:rFonts w:ascii="Times New Roman" w:hAnsi="Times New Roman" w:cs="Times New Roman"/>
          <w:sz w:val="20"/>
          <w:szCs w:val="20"/>
        </w:rPr>
        <w:softHyphen/>
        <w:t>lenia. Dla zrozumienia, kim jest Chrystus, nie wystarczy samo intelektualne poznanie biografii Jezusa z Nazaretu, gdyż tylko Duch zna to, co Boskie (por. 2 Kor 2, 12). Jan Paweł II po rozważeniu cudu Pięćdziesiątnicy stwierdza, że "pierwszym i największym cudem dokonanym przez Ducha Świętego jest sam Chrystus"</w:t>
      </w:r>
      <w:r w:rsidR="00477121">
        <w:rPr>
          <w:rStyle w:val="Odwoanieprzypisudolnego"/>
          <w:rFonts w:ascii="Times New Roman" w:hAnsi="Times New Roman" w:cs="Times New Roman"/>
          <w:sz w:val="20"/>
          <w:szCs w:val="20"/>
        </w:rPr>
        <w:footnoteReference w:id="27"/>
      </w:r>
      <w:r>
        <w:rPr>
          <w:rFonts w:ascii="Times New Roman" w:hAnsi="Times New Roman" w:cs="Times New Roman"/>
          <w:sz w:val="20"/>
          <w:szCs w:val="20"/>
        </w:rPr>
        <w:t xml:space="preserve"> oraz że "wyjaśnie</w:t>
      </w:r>
      <w:r>
        <w:rPr>
          <w:rFonts w:ascii="Times New Roman" w:hAnsi="Times New Roman" w:cs="Times New Roman"/>
          <w:sz w:val="20"/>
          <w:szCs w:val="20"/>
        </w:rPr>
        <w:softHyphen/>
        <w:t>nie, kim był Jezus Ewangelii, nie może pominąć działania Ducha od momentu Wcielenia Słowa przez całe Jego ży</w:t>
      </w:r>
      <w:r>
        <w:rPr>
          <w:rFonts w:ascii="Times New Roman" w:hAnsi="Times New Roman" w:cs="Times New Roman"/>
          <w:sz w:val="20"/>
          <w:szCs w:val="20"/>
        </w:rPr>
        <w:softHyphen/>
        <w:t>cie. Duch Święty pozostawił na obliczu Chrystusa znamię swej Boskiej Osobowości"</w:t>
      </w:r>
      <w:r w:rsidR="00477121">
        <w:rPr>
          <w:rStyle w:val="Odwoanieprzypisudolnego"/>
          <w:rFonts w:ascii="Times New Roman" w:hAnsi="Times New Roman" w:cs="Times New Roman"/>
          <w:sz w:val="20"/>
          <w:szCs w:val="20"/>
        </w:rPr>
        <w:footnoteReference w:id="28"/>
      </w:r>
      <w:r>
        <w:rPr>
          <w:rFonts w:ascii="Times New Roman" w:hAnsi="Times New Roman" w:cs="Times New Roman"/>
          <w:sz w:val="20"/>
          <w:szCs w:val="20"/>
        </w:rPr>
        <w:t xml:space="preserve">. Duch Święty, jako Stwórca działający w stworzeniach od wewnątrz, jest mistrzem i twórcą naj piękniejszych osobowości. </w:t>
      </w:r>
    </w:p>
    <w:p w14:paraId="623CAE5B" w14:textId="77777777" w:rsidR="00477121" w:rsidRDefault="00000000" w:rsidP="00477121">
      <w:pPr>
        <w:pStyle w:val="Styl"/>
        <w:spacing w:before="4" w:line="259" w:lineRule="exact"/>
        <w:ind w:left="4" w:right="9" w:firstLine="316"/>
        <w:jc w:val="both"/>
        <w:rPr>
          <w:rFonts w:ascii="Times New Roman" w:hAnsi="Times New Roman" w:cs="Times New Roman"/>
          <w:sz w:val="20"/>
          <w:szCs w:val="20"/>
        </w:rPr>
      </w:pPr>
      <w:r>
        <w:rPr>
          <w:rFonts w:ascii="Times New Roman" w:hAnsi="Times New Roman" w:cs="Times New Roman"/>
          <w:sz w:val="20"/>
          <w:szCs w:val="20"/>
        </w:rPr>
        <w:t>Gdy sobie uświadomimy, że ludzkie poczęcie Syna Bo</w:t>
      </w:r>
      <w:r>
        <w:rPr>
          <w:rFonts w:ascii="Times New Roman" w:hAnsi="Times New Roman" w:cs="Times New Roman"/>
          <w:sz w:val="20"/>
          <w:szCs w:val="20"/>
        </w:rPr>
        <w:softHyphen/>
        <w:t>żego, ukształtowanie człowieczeństwa, scalenie człowie</w:t>
      </w:r>
      <w:r>
        <w:rPr>
          <w:rFonts w:ascii="Times New Roman" w:hAnsi="Times New Roman" w:cs="Times New Roman"/>
          <w:sz w:val="20"/>
          <w:szCs w:val="20"/>
        </w:rPr>
        <w:softHyphen/>
        <w:t>czeństwa wziętego od Maryi z Bóstwem Syna oraz Jego narodziny są dziełami Ducha Świętego, to łatwiej nam bę</w:t>
      </w:r>
      <w:r>
        <w:rPr>
          <w:rFonts w:ascii="Times New Roman" w:hAnsi="Times New Roman" w:cs="Times New Roman"/>
          <w:sz w:val="20"/>
          <w:szCs w:val="20"/>
        </w:rPr>
        <w:softHyphen/>
        <w:t>dzie zrozumieć konieczność świadectwa Ducha Świętego, abyśmy mogli wniknąć choć trochę w to misterium osoby Słowa Wcielonego. To "za sprawą Ducha Świętego doko</w:t>
      </w:r>
      <w:r>
        <w:rPr>
          <w:rFonts w:ascii="Times New Roman" w:hAnsi="Times New Roman" w:cs="Times New Roman"/>
          <w:sz w:val="20"/>
          <w:szCs w:val="20"/>
        </w:rPr>
        <w:softHyphen/>
        <w:t>nuje się tajemnica unii hipostatycznej - czyli zjednocze</w:t>
      </w:r>
      <w:r>
        <w:rPr>
          <w:rFonts w:ascii="Times New Roman" w:hAnsi="Times New Roman" w:cs="Times New Roman"/>
          <w:sz w:val="20"/>
          <w:szCs w:val="20"/>
        </w:rPr>
        <w:softHyphen/>
        <w:t>nia natury Boskiej i ludzkiej: Bóstwa i człowieczeństwa w jednej Osobie Słowa - Syna" (</w:t>
      </w:r>
      <w:proofErr w:type="spellStart"/>
      <w:r>
        <w:rPr>
          <w:rFonts w:ascii="Times New Roman" w:hAnsi="Times New Roman" w:cs="Times New Roman"/>
          <w:sz w:val="20"/>
          <w:szCs w:val="20"/>
        </w:rPr>
        <w:t>DeY</w:t>
      </w:r>
      <w:proofErr w:type="spellEnd"/>
      <w:r>
        <w:rPr>
          <w:rFonts w:ascii="Times New Roman" w:hAnsi="Times New Roman" w:cs="Times New Roman"/>
          <w:sz w:val="20"/>
          <w:szCs w:val="20"/>
        </w:rPr>
        <w:t xml:space="preserve">, 50). A zatem Duch Święty nie tylko świadczy o tym, co widział, ale i o tym, co przygotował dla naszego zbawienia. </w:t>
      </w:r>
    </w:p>
    <w:p w14:paraId="4D2ABCCB" w14:textId="77777777" w:rsidR="00E2636C" w:rsidRDefault="00E2636C">
      <w:pPr>
        <w:pStyle w:val="Styl"/>
        <w:rPr>
          <w:rFonts w:ascii="Times New Roman" w:hAnsi="Times New Roman" w:cs="Times New Roman"/>
        </w:rPr>
        <w:sectPr w:rsidR="00E2636C" w:rsidSect="00710F33">
          <w:type w:val="continuous"/>
          <w:pgSz w:w="11907" w:h="16840" w:code="9"/>
          <w:pgMar w:top="638" w:right="570" w:bottom="360" w:left="950" w:header="708" w:footer="708" w:gutter="0"/>
          <w:cols w:space="708"/>
          <w:noEndnote/>
          <w:docGrid w:linePitch="326"/>
        </w:sectPr>
      </w:pPr>
    </w:p>
    <w:p w14:paraId="7B998EF6" w14:textId="0E46CFE4" w:rsidR="00E2636C" w:rsidRDefault="00000000">
      <w:pPr>
        <w:pStyle w:val="Styl"/>
        <w:spacing w:line="259" w:lineRule="exact"/>
        <w:ind w:left="14" w:right="-1" w:firstLine="302"/>
        <w:jc w:val="both"/>
        <w:rPr>
          <w:rFonts w:ascii="Times New Roman" w:hAnsi="Times New Roman" w:cs="Times New Roman"/>
          <w:sz w:val="20"/>
          <w:szCs w:val="20"/>
        </w:rPr>
      </w:pPr>
      <w:r>
        <w:rPr>
          <w:rFonts w:ascii="Times New Roman" w:hAnsi="Times New Roman" w:cs="Times New Roman"/>
          <w:sz w:val="20"/>
          <w:szCs w:val="20"/>
        </w:rPr>
        <w:t xml:space="preserve">Analogicznie bez świadectwa i oświecenia ze strony Ducha Świętego niemożliwe jest zrozumienie roli Maryi we Wcieleniu, bo to On ukształtował Jej wiarę, napełnił </w:t>
      </w:r>
      <w:r>
        <w:rPr>
          <w:rFonts w:ascii="Times New Roman" w:hAnsi="Times New Roman" w:cs="Times New Roman"/>
          <w:w w:val="50"/>
          <w:sz w:val="21"/>
          <w:szCs w:val="21"/>
        </w:rPr>
        <w:t xml:space="preserve">Ją </w:t>
      </w:r>
      <w:r>
        <w:rPr>
          <w:rFonts w:ascii="Times New Roman" w:hAnsi="Times New Roman" w:cs="Times New Roman"/>
          <w:sz w:val="20"/>
          <w:szCs w:val="20"/>
        </w:rPr>
        <w:t xml:space="preserve">życiem łaski od poczęcia. Ojcowie Kościoła pod wpływem też Ducha Świętego, rozpoznając skutki Jego działania w Jezusie i Jego Matce, postanowili dać wyraz tej </w:t>
      </w:r>
      <w:r w:rsidR="00923A3F">
        <w:rPr>
          <w:rFonts w:ascii="Times New Roman" w:hAnsi="Times New Roman" w:cs="Times New Roman"/>
          <w:sz w:val="20"/>
          <w:szCs w:val="20"/>
        </w:rPr>
        <w:t>p</w:t>
      </w:r>
      <w:r>
        <w:rPr>
          <w:rFonts w:ascii="Times New Roman" w:hAnsi="Times New Roman" w:cs="Times New Roman"/>
          <w:sz w:val="20"/>
          <w:szCs w:val="20"/>
        </w:rPr>
        <w:t>rawdzi</w:t>
      </w:r>
      <w:r w:rsidR="00923A3F">
        <w:rPr>
          <w:rFonts w:ascii="Times New Roman" w:hAnsi="Times New Roman" w:cs="Times New Roman"/>
          <w:sz w:val="20"/>
          <w:szCs w:val="20"/>
        </w:rPr>
        <w:t>e</w:t>
      </w:r>
      <w:r>
        <w:rPr>
          <w:rFonts w:ascii="Times New Roman" w:hAnsi="Times New Roman" w:cs="Times New Roman"/>
          <w:sz w:val="20"/>
          <w:szCs w:val="20"/>
        </w:rPr>
        <w:t xml:space="preserve"> uznając, że Maryja była nie tylko matką człowieczeństwa Chrystusa </w:t>
      </w:r>
      <w:r>
        <w:rPr>
          <w:rFonts w:ascii="Times New Roman" w:hAnsi="Times New Roman" w:cs="Times New Roman"/>
          <w:i/>
          <w:iCs/>
          <w:sz w:val="20"/>
          <w:szCs w:val="20"/>
        </w:rPr>
        <w:t>(</w:t>
      </w:r>
      <w:proofErr w:type="spellStart"/>
      <w:r>
        <w:rPr>
          <w:rFonts w:ascii="Times New Roman" w:hAnsi="Times New Roman" w:cs="Times New Roman"/>
          <w:i/>
          <w:iCs/>
          <w:sz w:val="20"/>
          <w:szCs w:val="20"/>
        </w:rPr>
        <w:t>Christotokos</w:t>
      </w:r>
      <w:proofErr w:type="spellEnd"/>
      <w:r>
        <w:rPr>
          <w:rFonts w:ascii="Times New Roman" w:hAnsi="Times New Roman" w:cs="Times New Roman"/>
          <w:i/>
          <w:iCs/>
          <w:sz w:val="20"/>
          <w:szCs w:val="20"/>
        </w:rPr>
        <w:t xml:space="preserve">), </w:t>
      </w:r>
      <w:r>
        <w:rPr>
          <w:rFonts w:ascii="Times New Roman" w:hAnsi="Times New Roman" w:cs="Times New Roman"/>
          <w:sz w:val="20"/>
          <w:szCs w:val="20"/>
        </w:rPr>
        <w:t xml:space="preserve">ale i Bóstwa </w:t>
      </w:r>
      <w:r>
        <w:rPr>
          <w:rFonts w:ascii="Times New Roman" w:hAnsi="Times New Roman" w:cs="Times New Roman"/>
          <w:i/>
          <w:iCs/>
          <w:sz w:val="20"/>
          <w:szCs w:val="20"/>
        </w:rPr>
        <w:t>(</w:t>
      </w:r>
      <w:proofErr w:type="spellStart"/>
      <w:r>
        <w:rPr>
          <w:rFonts w:ascii="Times New Roman" w:hAnsi="Times New Roman" w:cs="Times New Roman"/>
          <w:i/>
          <w:iCs/>
          <w:sz w:val="20"/>
          <w:szCs w:val="20"/>
        </w:rPr>
        <w:t>Theotokos</w:t>
      </w:r>
      <w:proofErr w:type="spellEnd"/>
      <w:r>
        <w:rPr>
          <w:rFonts w:ascii="Times New Roman" w:hAnsi="Times New Roman" w:cs="Times New Roman"/>
          <w:i/>
          <w:iCs/>
          <w:sz w:val="20"/>
          <w:szCs w:val="20"/>
        </w:rPr>
        <w:t xml:space="preserve">). </w:t>
      </w:r>
      <w:r>
        <w:rPr>
          <w:rFonts w:ascii="Times New Roman" w:hAnsi="Times New Roman" w:cs="Times New Roman"/>
          <w:sz w:val="20"/>
          <w:szCs w:val="20"/>
        </w:rPr>
        <w:t xml:space="preserve">Duch Święty jest autorem owego zespolenia człowieczeństwa i bóstwa, co wyraża już zapowiedź anioła, mówiącego o tym, że </w:t>
      </w:r>
      <w:proofErr w:type="spellStart"/>
      <w:r>
        <w:rPr>
          <w:i/>
          <w:iCs/>
          <w:sz w:val="19"/>
          <w:szCs w:val="19"/>
        </w:rPr>
        <w:t>Mariam</w:t>
      </w:r>
      <w:proofErr w:type="spellEnd"/>
      <w:r>
        <w:rPr>
          <w:i/>
          <w:iCs/>
          <w:sz w:val="19"/>
          <w:szCs w:val="19"/>
        </w:rPr>
        <w:t xml:space="preserve"> </w:t>
      </w:r>
      <w:r>
        <w:rPr>
          <w:rFonts w:ascii="Times New Roman" w:hAnsi="Times New Roman" w:cs="Times New Roman"/>
          <w:sz w:val="20"/>
          <w:szCs w:val="20"/>
        </w:rPr>
        <w:t xml:space="preserve">będzie matką Świętego: "Duch Święty zstąpi na Ciebie i moc Najwyższego okryje Cię cieniem. Dlatego też Święte, które się narodzi, będzie nazwane </w:t>
      </w:r>
      <w:proofErr w:type="spellStart"/>
      <w:r>
        <w:rPr>
          <w:rFonts w:ascii="Times New Roman" w:hAnsi="Times New Roman" w:cs="Times New Roman"/>
          <w:w w:val="64"/>
          <w:sz w:val="20"/>
          <w:szCs w:val="20"/>
        </w:rPr>
        <w:t>Sy</w:t>
      </w:r>
      <w:proofErr w:type="spellEnd"/>
      <w:r>
        <w:rPr>
          <w:rFonts w:ascii="Times New Roman" w:hAnsi="Times New Roman" w:cs="Times New Roman"/>
          <w:w w:val="64"/>
          <w:sz w:val="20"/>
          <w:szCs w:val="20"/>
        </w:rPr>
        <w:t xml:space="preserve">· </w:t>
      </w:r>
      <w:proofErr w:type="spellStart"/>
      <w:r>
        <w:rPr>
          <w:rFonts w:ascii="Times New Roman" w:hAnsi="Times New Roman" w:cs="Times New Roman"/>
          <w:sz w:val="20"/>
          <w:szCs w:val="20"/>
        </w:rPr>
        <w:t>nem</w:t>
      </w:r>
      <w:proofErr w:type="spellEnd"/>
      <w:r>
        <w:rPr>
          <w:rFonts w:ascii="Times New Roman" w:hAnsi="Times New Roman" w:cs="Times New Roman"/>
          <w:sz w:val="20"/>
          <w:szCs w:val="20"/>
        </w:rPr>
        <w:t xml:space="preserve"> Bożym" (</w:t>
      </w:r>
      <w:proofErr w:type="spellStart"/>
      <w:r>
        <w:rPr>
          <w:rFonts w:ascii="Times New Roman" w:hAnsi="Times New Roman" w:cs="Times New Roman"/>
          <w:sz w:val="20"/>
          <w:szCs w:val="20"/>
        </w:rPr>
        <w:t>Łk</w:t>
      </w:r>
      <w:proofErr w:type="spellEnd"/>
      <w:r>
        <w:rPr>
          <w:rFonts w:ascii="Times New Roman" w:hAnsi="Times New Roman" w:cs="Times New Roman"/>
          <w:sz w:val="20"/>
          <w:szCs w:val="20"/>
        </w:rPr>
        <w:t xml:space="preserve"> </w:t>
      </w:r>
      <w:r>
        <w:rPr>
          <w:rFonts w:ascii="Times New Roman" w:hAnsi="Times New Roman" w:cs="Times New Roman"/>
          <w:w w:val="107"/>
          <w:sz w:val="20"/>
          <w:szCs w:val="20"/>
        </w:rPr>
        <w:t>1,35)</w:t>
      </w:r>
      <w:r w:rsidR="00923A3F">
        <w:rPr>
          <w:rStyle w:val="Odwoanieprzypisudolnego"/>
          <w:rFonts w:ascii="Times New Roman" w:hAnsi="Times New Roman" w:cs="Times New Roman"/>
          <w:w w:val="107"/>
          <w:sz w:val="20"/>
          <w:szCs w:val="20"/>
        </w:rPr>
        <w:footnoteReference w:id="29"/>
      </w:r>
      <w:r>
        <w:rPr>
          <w:rFonts w:ascii="Times New Roman" w:hAnsi="Times New Roman" w:cs="Times New Roman"/>
          <w:w w:val="107"/>
          <w:sz w:val="20"/>
          <w:szCs w:val="20"/>
        </w:rPr>
        <w:t xml:space="preserve">. </w:t>
      </w:r>
      <w:r>
        <w:rPr>
          <w:rFonts w:ascii="Times New Roman" w:hAnsi="Times New Roman" w:cs="Times New Roman"/>
          <w:sz w:val="20"/>
          <w:szCs w:val="20"/>
        </w:rPr>
        <w:t xml:space="preserve">Z tego względu dzieło </w:t>
      </w:r>
      <w:proofErr w:type="spellStart"/>
      <w:r>
        <w:rPr>
          <w:rFonts w:ascii="Times New Roman" w:hAnsi="Times New Roman" w:cs="Times New Roman"/>
          <w:sz w:val="20"/>
          <w:szCs w:val="20"/>
        </w:rPr>
        <w:t>świadec</w:t>
      </w:r>
      <w:proofErr w:type="spellEnd"/>
      <w:r>
        <w:rPr>
          <w:rFonts w:ascii="Times New Roman" w:hAnsi="Times New Roman" w:cs="Times New Roman"/>
          <w:sz w:val="20"/>
          <w:szCs w:val="20"/>
        </w:rPr>
        <w:t xml:space="preserve">· twa należy rozumieć zawsze jako pierwszoplanowe działa· nie Ducha Świętego w ludziach ochrzczonych. Świadczyć można jedynie na mocy poznania i osobistego spotkania z żywym Bogiem, które jest nam udzielone w mocy namaszczenia Ducha Świętego, rozumianego dynamicznie. </w:t>
      </w:r>
    </w:p>
    <w:p w14:paraId="4D0E74B1" w14:textId="77777777" w:rsidR="00E2636C" w:rsidRDefault="00000000" w:rsidP="001B6255">
      <w:pPr>
        <w:pStyle w:val="Nagwek4"/>
      </w:pPr>
      <w:r>
        <w:t xml:space="preserve">3. Prorocy jako "słuchający" Ducha Świętego </w:t>
      </w:r>
    </w:p>
    <w:p w14:paraId="2EE5A5D6" w14:textId="3342F1D9" w:rsidR="00E2636C" w:rsidRDefault="00000000" w:rsidP="00923A3F">
      <w:pPr>
        <w:pStyle w:val="Styl"/>
        <w:spacing w:before="168" w:line="259" w:lineRule="exact"/>
        <w:ind w:left="19" w:right="3" w:firstLine="340"/>
        <w:jc w:val="both"/>
        <w:rPr>
          <w:rFonts w:ascii="Times New Roman" w:hAnsi="Times New Roman" w:cs="Times New Roman"/>
          <w:w w:val="108"/>
          <w:sz w:val="12"/>
          <w:szCs w:val="12"/>
        </w:rPr>
      </w:pPr>
      <w:r>
        <w:rPr>
          <w:rFonts w:ascii="Times New Roman" w:hAnsi="Times New Roman" w:cs="Times New Roman"/>
          <w:sz w:val="20"/>
          <w:szCs w:val="20"/>
        </w:rPr>
        <w:t>Dar prorocki był bardzo ceniony od początku chrześcijaństwa, ponieważ był instrumentem rozwoju Kościoła, poprzez który Duch Święty kształtował jego te</w:t>
      </w:r>
      <w:r>
        <w:rPr>
          <w:rFonts w:ascii="Times New Roman" w:hAnsi="Times New Roman" w:cs="Times New Roman"/>
          <w:sz w:val="20"/>
          <w:szCs w:val="20"/>
        </w:rPr>
        <w:softHyphen/>
        <w:t>raźniejszość i torował przyszłość. Kościół cały posiada namaszczenie prorockie w Chrystusie, między innymi dla</w:t>
      </w:r>
      <w:r>
        <w:rPr>
          <w:rFonts w:ascii="Times New Roman" w:hAnsi="Times New Roman" w:cs="Times New Roman"/>
          <w:sz w:val="20"/>
          <w:szCs w:val="20"/>
        </w:rPr>
        <w:softHyphen/>
        <w:t>tego Apostołowie podczas tak zwanego Soboru Jerozolim</w:t>
      </w:r>
      <w:r>
        <w:rPr>
          <w:rFonts w:ascii="Times New Roman" w:hAnsi="Times New Roman" w:cs="Times New Roman"/>
          <w:sz w:val="20"/>
          <w:szCs w:val="20"/>
        </w:rPr>
        <w:softHyphen/>
        <w:t>skiego, powołując się na pouczenia Ducha Świętego, pod</w:t>
      </w:r>
      <w:r>
        <w:rPr>
          <w:rFonts w:ascii="Times New Roman" w:hAnsi="Times New Roman" w:cs="Times New Roman"/>
          <w:sz w:val="20"/>
          <w:szCs w:val="20"/>
        </w:rPr>
        <w:softHyphen/>
        <w:t>jęli decyzje, które utorowały Bogu drogę do zdobycia serc pogan dla Ewangelii. Namaszczenie prorockie członków Kościoła można też nazwać zmysłem przyszłości, dlatego apostołowie i prorocy pierwszego Kościoła współpraco</w:t>
      </w:r>
      <w:r>
        <w:rPr>
          <w:rFonts w:ascii="Times New Roman" w:hAnsi="Times New Roman" w:cs="Times New Roman"/>
          <w:sz w:val="20"/>
          <w:szCs w:val="20"/>
        </w:rPr>
        <w:softHyphen/>
        <w:t>wali z Duchem Świętym w trzech dziedzinach, które po</w:t>
      </w:r>
      <w:r>
        <w:rPr>
          <w:rFonts w:ascii="Times New Roman" w:hAnsi="Times New Roman" w:cs="Times New Roman"/>
          <w:sz w:val="20"/>
          <w:szCs w:val="20"/>
        </w:rPr>
        <w:softHyphen/>
        <w:t>zwalały im mądrze stąpać wśród zagrożeń: 1) rozeznawa</w:t>
      </w:r>
      <w:r>
        <w:rPr>
          <w:rFonts w:ascii="Times New Roman" w:hAnsi="Times New Roman" w:cs="Times New Roman"/>
          <w:sz w:val="20"/>
          <w:szCs w:val="20"/>
        </w:rPr>
        <w:softHyphen/>
        <w:t xml:space="preserve">nia i rozróżniania duchów, 2) diagnozowania </w:t>
      </w:r>
      <w:r>
        <w:rPr>
          <w:rFonts w:ascii="Times New Roman" w:hAnsi="Times New Roman" w:cs="Times New Roman"/>
          <w:sz w:val="20"/>
          <w:szCs w:val="20"/>
        </w:rPr>
        <w:lastRenderedPageBreak/>
        <w:t>przeszkód i oceny ich w świetle Słowa Bożego, dla ich pokonania lub ominięcia, 3) trwania w jedności wiary i w miłości z Panem</w:t>
      </w:r>
      <w:r w:rsidR="00923A3F">
        <w:rPr>
          <w:rStyle w:val="Odwoanieprzypisudolnego"/>
          <w:rFonts w:ascii="Times New Roman" w:hAnsi="Times New Roman" w:cs="Times New Roman"/>
          <w:sz w:val="20"/>
          <w:szCs w:val="20"/>
        </w:rPr>
        <w:footnoteReference w:id="30"/>
      </w:r>
      <w:r w:rsidR="00923A3F">
        <w:rPr>
          <w:rFonts w:ascii="Times New Roman" w:hAnsi="Times New Roman" w:cs="Times New Roman"/>
          <w:sz w:val="20"/>
          <w:szCs w:val="20"/>
        </w:rPr>
        <w:t>.</w:t>
      </w:r>
      <w:r>
        <w:rPr>
          <w:rFonts w:ascii="Times New Roman" w:hAnsi="Times New Roman" w:cs="Times New Roman"/>
          <w:w w:val="108"/>
          <w:sz w:val="12"/>
          <w:szCs w:val="12"/>
        </w:rPr>
        <w:t xml:space="preserve"> </w:t>
      </w:r>
    </w:p>
    <w:p w14:paraId="3B17C581" w14:textId="77777777" w:rsidR="00E2636C" w:rsidRDefault="00000000">
      <w:pPr>
        <w:pStyle w:val="Styl"/>
        <w:spacing w:line="259" w:lineRule="exact"/>
        <w:ind w:left="8" w:right="29" w:firstLine="302"/>
        <w:jc w:val="both"/>
        <w:rPr>
          <w:rFonts w:ascii="Times New Roman" w:hAnsi="Times New Roman" w:cs="Times New Roman"/>
          <w:sz w:val="20"/>
          <w:szCs w:val="20"/>
        </w:rPr>
      </w:pPr>
      <w:r>
        <w:rPr>
          <w:rFonts w:ascii="Times New Roman" w:hAnsi="Times New Roman" w:cs="Times New Roman"/>
          <w:sz w:val="20"/>
          <w:szCs w:val="20"/>
        </w:rPr>
        <w:t xml:space="preserve">Istotą proroctwa nie jest przepowiadanie przyszłości, ale torowanie drogi Bogu do naszej teraźniejszości i naszej przyszłości, by to On był stale w centrum naszego życia, by był jego architektem, przewodnikiem i drogą. </w:t>
      </w:r>
    </w:p>
    <w:p w14:paraId="1A00B9A3" w14:textId="53E9B738" w:rsidR="00E2636C" w:rsidRDefault="00000000">
      <w:pPr>
        <w:pStyle w:val="Styl"/>
        <w:spacing w:line="259" w:lineRule="exact"/>
        <w:ind w:left="8" w:right="29" w:firstLine="302"/>
        <w:jc w:val="both"/>
        <w:rPr>
          <w:rFonts w:ascii="Times New Roman" w:hAnsi="Times New Roman" w:cs="Times New Roman"/>
          <w:w w:val="107"/>
          <w:sz w:val="20"/>
          <w:szCs w:val="20"/>
        </w:rPr>
      </w:pPr>
      <w:r>
        <w:rPr>
          <w:rFonts w:ascii="Times New Roman" w:hAnsi="Times New Roman" w:cs="Times New Roman"/>
          <w:sz w:val="20"/>
          <w:szCs w:val="20"/>
        </w:rPr>
        <w:t>Doktryna św. Pawła o charyzmatach i ich praktyko</w:t>
      </w:r>
      <w:r>
        <w:rPr>
          <w:rFonts w:ascii="Times New Roman" w:hAnsi="Times New Roman" w:cs="Times New Roman"/>
          <w:sz w:val="20"/>
          <w:szCs w:val="20"/>
        </w:rPr>
        <w:softHyphen/>
        <w:t>waniu do dzisiaj jest traktowana jako zasób zasad życia charyzmatycznego Kościoła. Sam Paweł rozróżnia mię</w:t>
      </w:r>
      <w:r>
        <w:rPr>
          <w:rFonts w:ascii="Times New Roman" w:hAnsi="Times New Roman" w:cs="Times New Roman"/>
          <w:sz w:val="20"/>
          <w:szCs w:val="20"/>
        </w:rPr>
        <w:softHyphen/>
        <w:t>dzy chrześcijanami powołanymi do bycia prorokami we wspólnocie a darem proroctwa, do którego każdy może aspirować. Wymienia proroków, apostołów, nauczycieli, ewangelistów w sposób, który sugeruje, że są to posługi pochodzące od Trójcy Świętej, na których opiera się struk</w:t>
      </w:r>
      <w:r>
        <w:rPr>
          <w:rFonts w:ascii="Times New Roman" w:hAnsi="Times New Roman" w:cs="Times New Roman"/>
          <w:sz w:val="20"/>
          <w:szCs w:val="20"/>
        </w:rPr>
        <w:softHyphen/>
        <w:t xml:space="preserve">tura Kościoła (por. Ef 4, </w:t>
      </w:r>
      <w:r>
        <w:rPr>
          <w:rFonts w:ascii="Times New Roman" w:hAnsi="Times New Roman" w:cs="Times New Roman"/>
          <w:w w:val="107"/>
          <w:sz w:val="20"/>
          <w:szCs w:val="20"/>
        </w:rPr>
        <w:t xml:space="preserve">11; 1 </w:t>
      </w:r>
      <w:r>
        <w:rPr>
          <w:rFonts w:ascii="Times New Roman" w:hAnsi="Times New Roman" w:cs="Times New Roman"/>
          <w:sz w:val="20"/>
          <w:szCs w:val="20"/>
        </w:rPr>
        <w:t xml:space="preserve">Kor </w:t>
      </w:r>
      <w:r>
        <w:rPr>
          <w:rFonts w:ascii="Times New Roman" w:hAnsi="Times New Roman" w:cs="Times New Roman"/>
          <w:w w:val="107"/>
          <w:sz w:val="20"/>
          <w:szCs w:val="20"/>
        </w:rPr>
        <w:t xml:space="preserve">12, 28-29). </w:t>
      </w:r>
      <w:r>
        <w:rPr>
          <w:rFonts w:ascii="Times New Roman" w:hAnsi="Times New Roman" w:cs="Times New Roman"/>
          <w:i/>
          <w:iCs/>
          <w:sz w:val="20"/>
          <w:szCs w:val="20"/>
        </w:rPr>
        <w:t>Dzieje Apo</w:t>
      </w:r>
      <w:r>
        <w:rPr>
          <w:rFonts w:ascii="Times New Roman" w:hAnsi="Times New Roman" w:cs="Times New Roman"/>
          <w:i/>
          <w:iCs/>
          <w:sz w:val="20"/>
          <w:szCs w:val="20"/>
        </w:rPr>
        <w:softHyphen/>
      </w:r>
      <w:r>
        <w:rPr>
          <w:rFonts w:ascii="Times New Roman" w:hAnsi="Times New Roman" w:cs="Times New Roman"/>
          <w:i/>
          <w:iCs/>
          <w:w w:val="81"/>
          <w:sz w:val="21"/>
          <w:szCs w:val="21"/>
        </w:rPr>
        <w:t xml:space="preserve">stolskie </w:t>
      </w:r>
      <w:r>
        <w:rPr>
          <w:rFonts w:ascii="Times New Roman" w:hAnsi="Times New Roman" w:cs="Times New Roman"/>
          <w:sz w:val="20"/>
          <w:szCs w:val="20"/>
        </w:rPr>
        <w:t>mówią o prorokach także jako roli przywódczej w Kościele (</w:t>
      </w:r>
      <w:proofErr w:type="spellStart"/>
      <w:r>
        <w:rPr>
          <w:rFonts w:ascii="Times New Roman" w:hAnsi="Times New Roman" w:cs="Times New Roman"/>
          <w:sz w:val="20"/>
          <w:szCs w:val="20"/>
        </w:rPr>
        <w:t>Dz</w:t>
      </w:r>
      <w:proofErr w:type="spellEnd"/>
      <w:r>
        <w:rPr>
          <w:rFonts w:ascii="Times New Roman" w:hAnsi="Times New Roman" w:cs="Times New Roman"/>
          <w:sz w:val="20"/>
          <w:szCs w:val="20"/>
        </w:rPr>
        <w:t xml:space="preserve"> </w:t>
      </w:r>
      <w:r>
        <w:rPr>
          <w:rFonts w:ascii="Times New Roman" w:hAnsi="Times New Roman" w:cs="Times New Roman"/>
          <w:w w:val="107"/>
          <w:sz w:val="20"/>
          <w:szCs w:val="20"/>
        </w:rPr>
        <w:t xml:space="preserve">13, 1-2 </w:t>
      </w:r>
      <w:r>
        <w:rPr>
          <w:rFonts w:ascii="Times New Roman" w:hAnsi="Times New Roman" w:cs="Times New Roman"/>
          <w:sz w:val="20"/>
          <w:szCs w:val="20"/>
        </w:rPr>
        <w:t xml:space="preserve">i </w:t>
      </w:r>
      <w:r>
        <w:rPr>
          <w:rFonts w:ascii="Times New Roman" w:hAnsi="Times New Roman" w:cs="Times New Roman"/>
          <w:w w:val="107"/>
          <w:sz w:val="20"/>
          <w:szCs w:val="20"/>
        </w:rPr>
        <w:t>11,27-28)</w:t>
      </w:r>
      <w:r w:rsidR="00923A3F">
        <w:rPr>
          <w:rStyle w:val="Odwoanieprzypisudolnego"/>
          <w:rFonts w:ascii="Times New Roman" w:hAnsi="Times New Roman" w:cs="Times New Roman"/>
          <w:w w:val="107"/>
          <w:sz w:val="20"/>
          <w:szCs w:val="20"/>
        </w:rPr>
        <w:footnoteReference w:id="31"/>
      </w:r>
      <w:r>
        <w:rPr>
          <w:rFonts w:ascii="Times New Roman" w:hAnsi="Times New Roman" w:cs="Times New Roman"/>
          <w:w w:val="107"/>
          <w:sz w:val="20"/>
          <w:szCs w:val="20"/>
        </w:rPr>
        <w:t xml:space="preserve">. </w:t>
      </w:r>
    </w:p>
    <w:p w14:paraId="694FEFAC" w14:textId="77777777" w:rsidR="00E2636C" w:rsidRDefault="00E2636C">
      <w:pPr>
        <w:pStyle w:val="Styl"/>
        <w:rPr>
          <w:rFonts w:ascii="Courier New" w:hAnsi="Courier New" w:cs="Courier New"/>
        </w:rPr>
        <w:sectPr w:rsidR="00E2636C" w:rsidSect="00710F33">
          <w:type w:val="continuous"/>
          <w:pgSz w:w="11907" w:h="16840" w:code="9"/>
          <w:pgMar w:top="628" w:right="426" w:bottom="360" w:left="993" w:header="708" w:footer="708" w:gutter="0"/>
          <w:cols w:space="708"/>
          <w:noEndnote/>
          <w:docGrid w:linePitch="326"/>
        </w:sectPr>
      </w:pPr>
    </w:p>
    <w:p w14:paraId="3AAA9A83" w14:textId="20BB426C" w:rsidR="00E2636C" w:rsidRDefault="00000000">
      <w:pPr>
        <w:pStyle w:val="Styl"/>
        <w:spacing w:before="28" w:line="254" w:lineRule="exact"/>
        <w:ind w:left="38" w:right="4" w:firstLine="364"/>
        <w:jc w:val="both"/>
        <w:rPr>
          <w:rFonts w:ascii="Times New Roman" w:hAnsi="Times New Roman" w:cs="Times New Roman"/>
          <w:sz w:val="20"/>
          <w:szCs w:val="20"/>
        </w:rPr>
      </w:pPr>
      <w:r>
        <w:rPr>
          <w:rFonts w:ascii="Times New Roman" w:hAnsi="Times New Roman" w:cs="Times New Roman"/>
          <w:sz w:val="20"/>
          <w:szCs w:val="20"/>
        </w:rPr>
        <w:t xml:space="preserve">Można odnieść wrażenie, iż Paweł oczekiwał proroctw od wszystkich; jego nawoływanie do tego, by Koryntianie pragnęli wyższych darów, takich jak proroctwo, sugeruje, że nie postrzegał go jako dostępnego wyłącznie prorokom. Wynika to również jasno z komentarza, że każdy powinien prorokować po kolei </w:t>
      </w:r>
      <w:r>
        <w:rPr>
          <w:rFonts w:ascii="Times New Roman" w:hAnsi="Times New Roman" w:cs="Times New Roman"/>
          <w:w w:val="113"/>
          <w:sz w:val="20"/>
          <w:szCs w:val="20"/>
        </w:rPr>
        <w:t xml:space="preserve">(1 </w:t>
      </w:r>
      <w:r>
        <w:rPr>
          <w:rFonts w:ascii="Times New Roman" w:hAnsi="Times New Roman" w:cs="Times New Roman"/>
          <w:sz w:val="20"/>
          <w:szCs w:val="20"/>
        </w:rPr>
        <w:t xml:space="preserve">Kor </w:t>
      </w:r>
      <w:r>
        <w:rPr>
          <w:rFonts w:ascii="Times New Roman" w:hAnsi="Times New Roman" w:cs="Times New Roman"/>
          <w:w w:val="113"/>
          <w:sz w:val="20"/>
          <w:szCs w:val="20"/>
        </w:rPr>
        <w:t xml:space="preserve">14, 31). </w:t>
      </w:r>
      <w:r>
        <w:rPr>
          <w:rFonts w:ascii="Times New Roman" w:hAnsi="Times New Roman" w:cs="Times New Roman"/>
          <w:sz w:val="20"/>
          <w:szCs w:val="20"/>
        </w:rPr>
        <w:t>W końcu przekonanie chrześcijan, iż wypełniło się proroctwo Joela (</w:t>
      </w:r>
      <w:proofErr w:type="spellStart"/>
      <w:r>
        <w:rPr>
          <w:rFonts w:ascii="Times New Roman" w:hAnsi="Times New Roman" w:cs="Times New Roman"/>
          <w:sz w:val="20"/>
          <w:szCs w:val="20"/>
        </w:rPr>
        <w:t>Dz</w:t>
      </w:r>
      <w:proofErr w:type="spellEnd"/>
      <w:r>
        <w:rPr>
          <w:rFonts w:ascii="Times New Roman" w:hAnsi="Times New Roman" w:cs="Times New Roman"/>
          <w:sz w:val="20"/>
          <w:szCs w:val="20"/>
        </w:rPr>
        <w:t xml:space="preserve"> 2, 16), ma sens tylko pod warunkiem, że proroctwo stało się czymś powszechnym, a nie dostępnym jedynie prorokom</w:t>
      </w:r>
      <w:r w:rsidR="007E07BE">
        <w:rPr>
          <w:rStyle w:val="Odwoanieprzypisudolnego"/>
          <w:rFonts w:ascii="Times New Roman" w:hAnsi="Times New Roman" w:cs="Times New Roman"/>
          <w:sz w:val="20"/>
          <w:szCs w:val="20"/>
        </w:rPr>
        <w:footnoteReference w:id="32"/>
      </w:r>
      <w:r>
        <w:rPr>
          <w:rFonts w:ascii="Times New Roman" w:hAnsi="Times New Roman" w:cs="Times New Roman"/>
          <w:sz w:val="20"/>
          <w:szCs w:val="20"/>
        </w:rPr>
        <w:t>. Sugeruje to, że we wczesnym Kościele dar proroctwa był czymś bardziej rozpowszechnionym niż kręgi prorockie</w:t>
      </w:r>
      <w:r w:rsidR="007E07BE">
        <w:rPr>
          <w:rStyle w:val="Odwoanieprzypisudolnego"/>
          <w:rFonts w:ascii="Times New Roman" w:hAnsi="Times New Roman" w:cs="Times New Roman"/>
          <w:sz w:val="20"/>
          <w:szCs w:val="20"/>
        </w:rPr>
        <w:footnoteReference w:id="33"/>
      </w:r>
      <w:r>
        <w:rPr>
          <w:rFonts w:ascii="Times New Roman" w:hAnsi="Times New Roman" w:cs="Times New Roman"/>
          <w:sz w:val="20"/>
          <w:szCs w:val="20"/>
        </w:rPr>
        <w:t xml:space="preserve">. </w:t>
      </w:r>
    </w:p>
    <w:p w14:paraId="65AF4C22" w14:textId="07A6D13D" w:rsidR="00E2636C" w:rsidRDefault="00000000" w:rsidP="007E07BE">
      <w:pPr>
        <w:pStyle w:val="Styl"/>
        <w:spacing w:line="254" w:lineRule="exact"/>
        <w:ind w:left="38" w:right="4" w:firstLine="364"/>
        <w:jc w:val="both"/>
        <w:rPr>
          <w:rFonts w:ascii="Times New Roman" w:hAnsi="Times New Roman" w:cs="Times New Roman"/>
          <w:sz w:val="20"/>
          <w:szCs w:val="20"/>
        </w:rPr>
      </w:pPr>
      <w:r>
        <w:rPr>
          <w:rFonts w:ascii="Times New Roman" w:hAnsi="Times New Roman" w:cs="Times New Roman"/>
          <w:sz w:val="20"/>
          <w:szCs w:val="20"/>
        </w:rPr>
        <w:t xml:space="preserve">Warto w tym kontekście zwrócić uwagę na </w:t>
      </w:r>
      <w:r>
        <w:rPr>
          <w:rFonts w:ascii="Times New Roman" w:hAnsi="Times New Roman" w:cs="Times New Roman"/>
          <w:i/>
          <w:iCs/>
          <w:w w:val="73"/>
          <w:sz w:val="22"/>
          <w:szCs w:val="22"/>
        </w:rPr>
        <w:t xml:space="preserve">cztery </w:t>
      </w:r>
      <w:r>
        <w:rPr>
          <w:rFonts w:ascii="Times New Roman" w:hAnsi="Times New Roman" w:cs="Times New Roman"/>
          <w:sz w:val="20"/>
          <w:szCs w:val="20"/>
        </w:rPr>
        <w:t xml:space="preserve">nowe elementy charyzmatu prorockiego </w:t>
      </w:r>
      <w:proofErr w:type="spellStart"/>
      <w:r>
        <w:rPr>
          <w:rFonts w:ascii="Times New Roman" w:hAnsi="Times New Roman" w:cs="Times New Roman"/>
          <w:sz w:val="20"/>
          <w:szCs w:val="20"/>
        </w:rPr>
        <w:t>nowotestamentalnego</w:t>
      </w:r>
      <w:proofErr w:type="spellEnd"/>
      <w:r>
        <w:rPr>
          <w:rFonts w:ascii="Times New Roman" w:hAnsi="Times New Roman" w:cs="Times New Roman"/>
          <w:sz w:val="20"/>
          <w:szCs w:val="20"/>
        </w:rPr>
        <w:t xml:space="preserve">. Po pierwsze, proroctwo w pierwotnym Kościele oznaczało zrozumiały przekaz </w:t>
      </w:r>
      <w:r>
        <w:rPr>
          <w:rFonts w:ascii="Times New Roman" w:hAnsi="Times New Roman" w:cs="Times New Roman"/>
          <w:w w:val="113"/>
          <w:sz w:val="20"/>
          <w:szCs w:val="20"/>
        </w:rPr>
        <w:t xml:space="preserve">(1 </w:t>
      </w:r>
      <w:r>
        <w:rPr>
          <w:rFonts w:ascii="Times New Roman" w:hAnsi="Times New Roman" w:cs="Times New Roman"/>
          <w:sz w:val="20"/>
          <w:szCs w:val="20"/>
        </w:rPr>
        <w:t xml:space="preserve">.Kor </w:t>
      </w:r>
      <w:r>
        <w:rPr>
          <w:rFonts w:ascii="Times New Roman" w:hAnsi="Times New Roman" w:cs="Times New Roman"/>
          <w:w w:val="113"/>
          <w:sz w:val="20"/>
          <w:szCs w:val="20"/>
        </w:rPr>
        <w:t xml:space="preserve">14, 29-32), </w:t>
      </w:r>
      <w:r>
        <w:rPr>
          <w:rFonts w:ascii="Times New Roman" w:hAnsi="Times New Roman" w:cs="Times New Roman"/>
          <w:sz w:val="20"/>
          <w:szCs w:val="20"/>
        </w:rPr>
        <w:t>który może być uznawany za objawienie pochodzące od Boga. Po drugie, nie wszyscy mają charyzmat prorocki, chociaż wszyscy mogą otrzymać poznanie prorockie, na mocy namaszczenia chrzcielnego. Charyzmat jest pewnym uzdolnieniem natury człowieka przez Ducha Świętego do po· sługi na rzecz jedności i umocnienia Kościoła. Po trzecie, proroctwo nie oznacza przepowiadania przyszłości. W za</w:t>
      </w:r>
      <w:r>
        <w:rPr>
          <w:rFonts w:ascii="Times New Roman" w:hAnsi="Times New Roman" w:cs="Times New Roman"/>
          <w:sz w:val="20"/>
          <w:szCs w:val="20"/>
        </w:rPr>
        <w:softHyphen/>
        <w:t xml:space="preserve">sadzie głównym celem proroctwa jest przekazanie słowa o życiu bieżącym społeczności i jej obecnych potrzebach, a także interpretacja znaków czasu </w:t>
      </w:r>
      <w:r>
        <w:rPr>
          <w:rFonts w:ascii="Times New Roman" w:hAnsi="Times New Roman" w:cs="Times New Roman"/>
          <w:w w:val="113"/>
          <w:sz w:val="20"/>
          <w:szCs w:val="20"/>
        </w:rPr>
        <w:t xml:space="preserve">(1 </w:t>
      </w:r>
      <w:r>
        <w:rPr>
          <w:rFonts w:ascii="Times New Roman" w:hAnsi="Times New Roman" w:cs="Times New Roman"/>
          <w:sz w:val="20"/>
          <w:szCs w:val="20"/>
        </w:rPr>
        <w:t xml:space="preserve">Kor </w:t>
      </w:r>
      <w:r>
        <w:rPr>
          <w:rFonts w:ascii="Times New Roman" w:hAnsi="Times New Roman" w:cs="Times New Roman"/>
          <w:w w:val="113"/>
          <w:sz w:val="20"/>
          <w:szCs w:val="20"/>
        </w:rPr>
        <w:t xml:space="preserve">14, 39-40). </w:t>
      </w:r>
      <w:r>
        <w:rPr>
          <w:rFonts w:ascii="Times New Roman" w:hAnsi="Times New Roman" w:cs="Times New Roman"/>
          <w:sz w:val="20"/>
          <w:szCs w:val="20"/>
        </w:rPr>
        <w:t>Po czwarte, proroctwo nie jest tożsame z nauczaniem czy głoszeniem Słowa. Nauczanie, chociaż pod natchnieniem, odbywa się na mocy aktu woli, proroctwo zaś jest całko</w:t>
      </w:r>
      <w:r>
        <w:rPr>
          <w:rFonts w:ascii="Times New Roman" w:hAnsi="Times New Roman" w:cs="Times New Roman"/>
          <w:sz w:val="20"/>
          <w:szCs w:val="20"/>
        </w:rPr>
        <w:softHyphen/>
        <w:t>wicie owocem decyzji Ducha Świętego i przyjęcia przez wolę człowieka</w:t>
      </w:r>
      <w:r w:rsidR="007E07BE">
        <w:rPr>
          <w:rStyle w:val="Odwoanieprzypisudolnego"/>
          <w:rFonts w:ascii="Times New Roman" w:hAnsi="Times New Roman" w:cs="Times New Roman"/>
          <w:sz w:val="20"/>
          <w:szCs w:val="20"/>
        </w:rPr>
        <w:footnoteReference w:id="34"/>
      </w:r>
      <w:r>
        <w:rPr>
          <w:rFonts w:ascii="Times New Roman" w:hAnsi="Times New Roman" w:cs="Times New Roman"/>
          <w:sz w:val="20"/>
          <w:szCs w:val="20"/>
        </w:rPr>
        <w:t xml:space="preserve">. </w:t>
      </w:r>
    </w:p>
    <w:p w14:paraId="11089563" w14:textId="1C580047" w:rsidR="00E2636C" w:rsidRDefault="00000000">
      <w:pPr>
        <w:pStyle w:val="Styl"/>
        <w:spacing w:line="259" w:lineRule="exact"/>
        <w:ind w:left="9" w:right="28" w:firstLine="273"/>
        <w:jc w:val="both"/>
        <w:rPr>
          <w:rFonts w:ascii="Times New Roman" w:hAnsi="Times New Roman" w:cs="Times New Roman"/>
          <w:sz w:val="20"/>
          <w:szCs w:val="20"/>
        </w:rPr>
      </w:pPr>
      <w:r>
        <w:rPr>
          <w:rFonts w:ascii="Times New Roman" w:hAnsi="Times New Roman" w:cs="Times New Roman"/>
          <w:sz w:val="20"/>
          <w:szCs w:val="20"/>
        </w:rPr>
        <w:t>W tym miejscu konieczne jest pewne uzupełnienie, gdyż charyzmat prorocki w Kościele mylnie jest utożsa</w:t>
      </w:r>
      <w:r>
        <w:rPr>
          <w:rFonts w:ascii="Times New Roman" w:hAnsi="Times New Roman" w:cs="Times New Roman"/>
          <w:sz w:val="20"/>
          <w:szCs w:val="20"/>
        </w:rPr>
        <w:softHyphen/>
        <w:t>miany z powołaniem proroków starotestamentalnych. Niektórzy sądzą, iż skoro "czas się wypełnił" i objawił się Mesjasz zapowiadany przez proroków Starego Testa</w:t>
      </w:r>
      <w:r>
        <w:rPr>
          <w:rFonts w:ascii="Times New Roman" w:hAnsi="Times New Roman" w:cs="Times New Roman"/>
          <w:sz w:val="20"/>
          <w:szCs w:val="20"/>
        </w:rPr>
        <w:softHyphen/>
        <w:t>mentu, a On z kolei wypełnił dzieło, do którego został posłany, to czas Kościoła nie potrzebuje proroków. Życie pierwszego Kościoła dowodzi, że ten charyzmat był po</w:t>
      </w:r>
      <w:r>
        <w:rPr>
          <w:rFonts w:ascii="Times New Roman" w:hAnsi="Times New Roman" w:cs="Times New Roman"/>
          <w:sz w:val="20"/>
          <w:szCs w:val="20"/>
        </w:rPr>
        <w:softHyphen/>
        <w:t>wszechnie obecny i praktykowany</w:t>
      </w:r>
      <w:r w:rsidR="007E07BE">
        <w:rPr>
          <w:rStyle w:val="Odwoanieprzypisudolnego"/>
          <w:rFonts w:ascii="Times New Roman" w:hAnsi="Times New Roman" w:cs="Times New Roman"/>
          <w:sz w:val="20"/>
          <w:szCs w:val="20"/>
        </w:rPr>
        <w:footnoteReference w:id="35"/>
      </w:r>
      <w:r>
        <w:rPr>
          <w:rFonts w:ascii="Times New Roman" w:hAnsi="Times New Roman" w:cs="Times New Roman"/>
          <w:sz w:val="20"/>
          <w:szCs w:val="20"/>
        </w:rPr>
        <w:t xml:space="preserve">. </w:t>
      </w:r>
    </w:p>
    <w:p w14:paraId="0B8413DD" w14:textId="719826B3" w:rsidR="00E2636C" w:rsidRDefault="00000000" w:rsidP="007E07BE">
      <w:pPr>
        <w:pStyle w:val="Styl"/>
        <w:spacing w:line="259" w:lineRule="exact"/>
        <w:ind w:left="9" w:right="28" w:firstLine="273"/>
        <w:jc w:val="both"/>
        <w:rPr>
          <w:rFonts w:ascii="Times New Roman" w:hAnsi="Times New Roman" w:cs="Times New Roman"/>
          <w:sz w:val="18"/>
          <w:szCs w:val="18"/>
        </w:rPr>
      </w:pPr>
      <w:r>
        <w:rPr>
          <w:rFonts w:ascii="Times New Roman" w:hAnsi="Times New Roman" w:cs="Times New Roman"/>
          <w:sz w:val="20"/>
          <w:szCs w:val="20"/>
        </w:rPr>
        <w:t>Jak w każdym charyzmacie, tak i w tym chodzi o udział Ducha Świętego w budowaniu Kościoła i szerze</w:t>
      </w:r>
      <w:r>
        <w:rPr>
          <w:rFonts w:ascii="Times New Roman" w:hAnsi="Times New Roman" w:cs="Times New Roman"/>
          <w:sz w:val="20"/>
          <w:szCs w:val="20"/>
        </w:rPr>
        <w:softHyphen/>
        <w:t>niu Królestwa Bożego w konkretnej sytuacji historycznej. W charyzmacie prorockim chodzi głównie o przesłanie i jego treść, gdyż cały Kościół, głosząc Ewangelię Chry</w:t>
      </w:r>
      <w:r>
        <w:rPr>
          <w:rFonts w:ascii="Times New Roman" w:hAnsi="Times New Roman" w:cs="Times New Roman"/>
          <w:sz w:val="20"/>
          <w:szCs w:val="20"/>
        </w:rPr>
        <w:softHyphen/>
        <w:t>stusa i sprawując sakramenty zbawienia, stanowi znak dziejącego się zbawienia. Chrześcijanie jednak gubią się w świecie, którego sytuacja ulega ciągłej przebudowie, a życie ludzkie podlega wielu wpływom, odciągającym je od Boga. Dlatego zadaniem chrześcijanina obdarzone</w:t>
      </w:r>
      <w:r>
        <w:rPr>
          <w:rFonts w:ascii="Times New Roman" w:hAnsi="Times New Roman" w:cs="Times New Roman"/>
          <w:sz w:val="20"/>
          <w:szCs w:val="20"/>
        </w:rPr>
        <w:softHyphen/>
        <w:t>go tym charyzmatem jest umacnianie braci, dodawanie otuchy oraz zachęty do wytrwania i wierności powoła</w:t>
      </w:r>
      <w:r>
        <w:rPr>
          <w:rFonts w:ascii="Times New Roman" w:hAnsi="Times New Roman" w:cs="Times New Roman"/>
          <w:sz w:val="20"/>
          <w:szCs w:val="20"/>
        </w:rPr>
        <w:softHyphen/>
        <w:t xml:space="preserve">niu (1 Kor </w:t>
      </w:r>
      <w:r>
        <w:rPr>
          <w:rFonts w:ascii="Times New Roman" w:hAnsi="Times New Roman" w:cs="Times New Roman"/>
          <w:w w:val="113"/>
          <w:sz w:val="20"/>
          <w:szCs w:val="20"/>
        </w:rPr>
        <w:t xml:space="preserve">14, 3; </w:t>
      </w:r>
      <w:proofErr w:type="spellStart"/>
      <w:r>
        <w:rPr>
          <w:rFonts w:ascii="Times New Roman" w:hAnsi="Times New Roman" w:cs="Times New Roman"/>
          <w:sz w:val="20"/>
          <w:szCs w:val="20"/>
        </w:rPr>
        <w:t>Dz</w:t>
      </w:r>
      <w:proofErr w:type="spellEnd"/>
      <w:r>
        <w:rPr>
          <w:rFonts w:ascii="Times New Roman" w:hAnsi="Times New Roman" w:cs="Times New Roman"/>
          <w:sz w:val="20"/>
          <w:szCs w:val="20"/>
        </w:rPr>
        <w:t xml:space="preserve"> </w:t>
      </w:r>
      <w:r>
        <w:rPr>
          <w:rFonts w:ascii="Times New Roman" w:hAnsi="Times New Roman" w:cs="Times New Roman"/>
          <w:w w:val="113"/>
          <w:sz w:val="20"/>
          <w:szCs w:val="20"/>
        </w:rPr>
        <w:t xml:space="preserve">15,32). </w:t>
      </w:r>
      <w:r>
        <w:rPr>
          <w:rFonts w:ascii="Times New Roman" w:hAnsi="Times New Roman" w:cs="Times New Roman"/>
          <w:sz w:val="20"/>
          <w:szCs w:val="20"/>
        </w:rPr>
        <w:t xml:space="preserve">Proroctwo może wyznaczać jednostkę do określonej funkcji </w:t>
      </w:r>
      <w:r>
        <w:rPr>
          <w:rFonts w:ascii="Times New Roman" w:hAnsi="Times New Roman" w:cs="Times New Roman"/>
          <w:w w:val="113"/>
          <w:sz w:val="20"/>
          <w:szCs w:val="20"/>
        </w:rPr>
        <w:t xml:space="preserve">(1 </w:t>
      </w:r>
      <w:r>
        <w:rPr>
          <w:rFonts w:ascii="Times New Roman" w:hAnsi="Times New Roman" w:cs="Times New Roman"/>
          <w:sz w:val="20"/>
          <w:szCs w:val="20"/>
        </w:rPr>
        <w:t xml:space="preserve">Tm </w:t>
      </w:r>
      <w:r>
        <w:rPr>
          <w:rFonts w:ascii="Times New Roman" w:hAnsi="Times New Roman" w:cs="Times New Roman"/>
          <w:w w:val="113"/>
          <w:sz w:val="20"/>
          <w:szCs w:val="20"/>
        </w:rPr>
        <w:t xml:space="preserve">4, 14, </w:t>
      </w:r>
      <w:proofErr w:type="spellStart"/>
      <w:r>
        <w:rPr>
          <w:rFonts w:ascii="Times New Roman" w:hAnsi="Times New Roman" w:cs="Times New Roman"/>
          <w:sz w:val="20"/>
          <w:szCs w:val="20"/>
        </w:rPr>
        <w:t>Dz</w:t>
      </w:r>
      <w:proofErr w:type="spellEnd"/>
      <w:r>
        <w:rPr>
          <w:rFonts w:ascii="Times New Roman" w:hAnsi="Times New Roman" w:cs="Times New Roman"/>
          <w:sz w:val="20"/>
          <w:szCs w:val="20"/>
        </w:rPr>
        <w:t xml:space="preserve"> </w:t>
      </w:r>
      <w:r>
        <w:rPr>
          <w:rFonts w:ascii="Times New Roman" w:hAnsi="Times New Roman" w:cs="Times New Roman"/>
          <w:w w:val="113"/>
          <w:sz w:val="20"/>
          <w:szCs w:val="20"/>
        </w:rPr>
        <w:t xml:space="preserve">13, 2) </w:t>
      </w:r>
      <w:r>
        <w:rPr>
          <w:rFonts w:ascii="Times New Roman" w:hAnsi="Times New Roman" w:cs="Times New Roman"/>
          <w:sz w:val="20"/>
          <w:szCs w:val="20"/>
        </w:rPr>
        <w:t>lub też przygotować i wzmacniać wspólnotę w sprawach dotyczących przyszłości (</w:t>
      </w:r>
      <w:proofErr w:type="spellStart"/>
      <w:r>
        <w:rPr>
          <w:rFonts w:ascii="Times New Roman" w:hAnsi="Times New Roman" w:cs="Times New Roman"/>
          <w:sz w:val="20"/>
          <w:szCs w:val="20"/>
        </w:rPr>
        <w:t>Dz</w:t>
      </w:r>
      <w:proofErr w:type="spellEnd"/>
      <w:r>
        <w:rPr>
          <w:rFonts w:ascii="Times New Roman" w:hAnsi="Times New Roman" w:cs="Times New Roman"/>
          <w:sz w:val="20"/>
          <w:szCs w:val="20"/>
        </w:rPr>
        <w:t xml:space="preserve"> </w:t>
      </w:r>
      <w:r>
        <w:rPr>
          <w:rFonts w:ascii="Times New Roman" w:hAnsi="Times New Roman" w:cs="Times New Roman"/>
          <w:w w:val="113"/>
          <w:sz w:val="20"/>
          <w:szCs w:val="20"/>
        </w:rPr>
        <w:t xml:space="preserve">11, 28-29), </w:t>
      </w:r>
      <w:r>
        <w:rPr>
          <w:rFonts w:ascii="Times New Roman" w:hAnsi="Times New Roman" w:cs="Times New Roman"/>
          <w:sz w:val="20"/>
          <w:szCs w:val="20"/>
        </w:rPr>
        <w:t xml:space="preserve">ale może też być </w:t>
      </w:r>
      <w:r w:rsidR="007E07BE">
        <w:rPr>
          <w:rFonts w:ascii="Times New Roman" w:hAnsi="Times New Roman" w:cs="Times New Roman"/>
          <w:sz w:val="20"/>
          <w:szCs w:val="20"/>
        </w:rPr>
        <w:t>ź</w:t>
      </w:r>
      <w:r>
        <w:rPr>
          <w:rFonts w:ascii="Times New Roman" w:hAnsi="Times New Roman" w:cs="Times New Roman"/>
          <w:sz w:val="20"/>
          <w:szCs w:val="20"/>
        </w:rPr>
        <w:t xml:space="preserve">ródłem pouczenia dla wspólnoty o niej samej i jej wierze (1 Kor </w:t>
      </w:r>
      <w:r>
        <w:rPr>
          <w:rFonts w:ascii="Times New Roman" w:hAnsi="Times New Roman" w:cs="Times New Roman"/>
          <w:w w:val="109"/>
          <w:sz w:val="20"/>
          <w:szCs w:val="20"/>
        </w:rPr>
        <w:t xml:space="preserve">14, 31); </w:t>
      </w:r>
      <w:r>
        <w:rPr>
          <w:rFonts w:ascii="Times New Roman" w:hAnsi="Times New Roman" w:cs="Times New Roman"/>
          <w:sz w:val="20"/>
          <w:szCs w:val="20"/>
        </w:rPr>
        <w:t>może być słowem pocieszenia (</w:t>
      </w:r>
      <w:proofErr w:type="spellStart"/>
      <w:r>
        <w:rPr>
          <w:rFonts w:ascii="Times New Roman" w:hAnsi="Times New Roman" w:cs="Times New Roman"/>
          <w:sz w:val="20"/>
          <w:szCs w:val="20"/>
        </w:rPr>
        <w:t>Ap</w:t>
      </w:r>
      <w:proofErr w:type="spellEnd"/>
      <w:r>
        <w:rPr>
          <w:rFonts w:ascii="Times New Roman" w:hAnsi="Times New Roman" w:cs="Times New Roman"/>
          <w:sz w:val="20"/>
          <w:szCs w:val="20"/>
        </w:rPr>
        <w:t xml:space="preserve"> </w:t>
      </w:r>
      <w:r>
        <w:rPr>
          <w:rFonts w:ascii="Times New Roman" w:hAnsi="Times New Roman" w:cs="Times New Roman"/>
          <w:w w:val="109"/>
          <w:sz w:val="20"/>
          <w:szCs w:val="20"/>
        </w:rPr>
        <w:t xml:space="preserve">2, </w:t>
      </w:r>
      <w:r>
        <w:rPr>
          <w:rFonts w:ascii="Times New Roman" w:hAnsi="Times New Roman" w:cs="Times New Roman"/>
          <w:sz w:val="20"/>
          <w:szCs w:val="20"/>
        </w:rPr>
        <w:t>8) lub srogą krytyką społeczności (</w:t>
      </w:r>
      <w:proofErr w:type="spellStart"/>
      <w:r>
        <w:rPr>
          <w:rFonts w:ascii="Times New Roman" w:hAnsi="Times New Roman" w:cs="Times New Roman"/>
          <w:sz w:val="20"/>
          <w:szCs w:val="20"/>
        </w:rPr>
        <w:t>Ap</w:t>
      </w:r>
      <w:proofErr w:type="spellEnd"/>
      <w:r>
        <w:rPr>
          <w:rFonts w:ascii="Times New Roman" w:hAnsi="Times New Roman" w:cs="Times New Roman"/>
          <w:sz w:val="20"/>
          <w:szCs w:val="20"/>
        </w:rPr>
        <w:t xml:space="preserve"> 3, </w:t>
      </w:r>
      <w:r>
        <w:rPr>
          <w:rFonts w:ascii="Times New Roman" w:hAnsi="Times New Roman" w:cs="Times New Roman"/>
          <w:sz w:val="19"/>
          <w:szCs w:val="19"/>
        </w:rPr>
        <w:t>1-6)</w:t>
      </w:r>
      <w:r w:rsidR="007E07BE">
        <w:rPr>
          <w:rStyle w:val="Odwoanieprzypisudolnego"/>
          <w:rFonts w:ascii="Times New Roman" w:hAnsi="Times New Roman" w:cs="Times New Roman"/>
          <w:sz w:val="19"/>
          <w:szCs w:val="19"/>
        </w:rPr>
        <w:footnoteReference w:id="36"/>
      </w:r>
      <w:r>
        <w:rPr>
          <w:rFonts w:ascii="Times New Roman" w:hAnsi="Times New Roman" w:cs="Times New Roman"/>
          <w:sz w:val="19"/>
          <w:szCs w:val="19"/>
        </w:rPr>
        <w:t xml:space="preserve">. </w:t>
      </w:r>
      <w:r>
        <w:rPr>
          <w:rFonts w:ascii="Times New Roman" w:hAnsi="Times New Roman" w:cs="Times New Roman"/>
          <w:sz w:val="20"/>
          <w:szCs w:val="20"/>
        </w:rPr>
        <w:t xml:space="preserve">Bez względu na to, jaka jest jego treść, zawsze służy budowaniu, umacnianiu, pouczeniu społeczności. Wartość charyzma· tu proroctwa tkwi w tym, iż Duch Święty jest cały czas podmiotem Kościoła i to właśnie On podejmuje decyzje związane z przyszłością Kościoła we wszystkich zawirowaniach dziejowych. Z tego powodu Paweł podkreślał wyższość proroctwa nad darem języków </w:t>
      </w:r>
      <w:r>
        <w:rPr>
          <w:rFonts w:ascii="Times New Roman" w:hAnsi="Times New Roman" w:cs="Times New Roman"/>
          <w:sz w:val="18"/>
          <w:szCs w:val="18"/>
        </w:rPr>
        <w:t xml:space="preserve">(1 </w:t>
      </w:r>
      <w:r>
        <w:rPr>
          <w:rFonts w:ascii="Times New Roman" w:hAnsi="Times New Roman" w:cs="Times New Roman"/>
          <w:sz w:val="20"/>
          <w:szCs w:val="20"/>
        </w:rPr>
        <w:t xml:space="preserve">Kor </w:t>
      </w:r>
      <w:r>
        <w:rPr>
          <w:rFonts w:ascii="Times New Roman" w:hAnsi="Times New Roman" w:cs="Times New Roman"/>
          <w:sz w:val="18"/>
          <w:szCs w:val="18"/>
        </w:rPr>
        <w:t>14, 1)</w:t>
      </w:r>
      <w:r w:rsidR="007E07BE">
        <w:rPr>
          <w:rStyle w:val="Odwoanieprzypisudolnego"/>
          <w:rFonts w:ascii="Times New Roman" w:hAnsi="Times New Roman" w:cs="Times New Roman"/>
          <w:sz w:val="18"/>
          <w:szCs w:val="18"/>
        </w:rPr>
        <w:footnoteReference w:id="37"/>
      </w:r>
      <w:r>
        <w:rPr>
          <w:rFonts w:ascii="Times New Roman" w:hAnsi="Times New Roman" w:cs="Times New Roman"/>
          <w:sz w:val="18"/>
          <w:szCs w:val="18"/>
        </w:rPr>
        <w:t xml:space="preserve">. </w:t>
      </w:r>
    </w:p>
    <w:p w14:paraId="64FAB29D" w14:textId="6383A826" w:rsidR="00E2636C" w:rsidRDefault="00000000">
      <w:pPr>
        <w:pStyle w:val="Styl"/>
        <w:spacing w:before="4" w:line="259" w:lineRule="exact"/>
        <w:ind w:left="33" w:right="4" w:firstLine="355"/>
        <w:jc w:val="both"/>
        <w:rPr>
          <w:rFonts w:ascii="Times New Roman" w:hAnsi="Times New Roman" w:cs="Times New Roman"/>
          <w:sz w:val="20"/>
          <w:szCs w:val="20"/>
        </w:rPr>
      </w:pPr>
      <w:r>
        <w:rPr>
          <w:rFonts w:ascii="Times New Roman" w:hAnsi="Times New Roman" w:cs="Times New Roman"/>
          <w:sz w:val="20"/>
          <w:szCs w:val="20"/>
        </w:rPr>
        <w:t>Zanik charyzmatu proroctwa był wynikiem pojawie</w:t>
      </w:r>
      <w:r>
        <w:rPr>
          <w:rFonts w:ascii="Times New Roman" w:hAnsi="Times New Roman" w:cs="Times New Roman"/>
          <w:sz w:val="20"/>
          <w:szCs w:val="20"/>
        </w:rPr>
        <w:softHyphen/>
        <w:t>nia się zagrożenia ze strony fałszywych proroków dążą</w:t>
      </w:r>
      <w:r>
        <w:rPr>
          <w:rFonts w:ascii="Times New Roman" w:hAnsi="Times New Roman" w:cs="Times New Roman"/>
          <w:sz w:val="20"/>
          <w:szCs w:val="20"/>
        </w:rPr>
        <w:softHyphen/>
        <w:t>cych do podzielenia Kościoła. Ruch montanistów</w:t>
      </w:r>
      <w:r w:rsidR="007E07BE">
        <w:rPr>
          <w:rStyle w:val="Odwoanieprzypisudolnego"/>
          <w:rFonts w:ascii="Times New Roman" w:hAnsi="Times New Roman" w:cs="Times New Roman"/>
          <w:sz w:val="20"/>
          <w:szCs w:val="20"/>
        </w:rPr>
        <w:footnoteReference w:id="38"/>
      </w:r>
      <w:r>
        <w:rPr>
          <w:rFonts w:ascii="Times New Roman" w:hAnsi="Times New Roman" w:cs="Times New Roman"/>
          <w:sz w:val="20"/>
          <w:szCs w:val="20"/>
        </w:rPr>
        <w:t xml:space="preserve">, który się zrodził w II wieku pod wpływem </w:t>
      </w:r>
      <w:proofErr w:type="spellStart"/>
      <w:r>
        <w:rPr>
          <w:rFonts w:ascii="Times New Roman" w:hAnsi="Times New Roman" w:cs="Times New Roman"/>
          <w:sz w:val="20"/>
          <w:szCs w:val="20"/>
        </w:rPr>
        <w:t>Montanusa</w:t>
      </w:r>
      <w:proofErr w:type="spellEnd"/>
      <w:r>
        <w:rPr>
          <w:rFonts w:ascii="Times New Roman" w:hAnsi="Times New Roman" w:cs="Times New Roman"/>
          <w:sz w:val="20"/>
          <w:szCs w:val="20"/>
        </w:rPr>
        <w:t>, przy</w:t>
      </w:r>
      <w:r>
        <w:rPr>
          <w:rFonts w:ascii="Times New Roman" w:hAnsi="Times New Roman" w:cs="Times New Roman"/>
          <w:sz w:val="20"/>
          <w:szCs w:val="20"/>
        </w:rPr>
        <w:softHyphen/>
        <w:t>czynił się do powstania w Kościele wrogiego podejścia do proroctw, gdyż montaniści zaczęli się powoływać na oso</w:t>
      </w:r>
      <w:r>
        <w:rPr>
          <w:rFonts w:ascii="Times New Roman" w:hAnsi="Times New Roman" w:cs="Times New Roman"/>
          <w:sz w:val="20"/>
          <w:szCs w:val="20"/>
        </w:rPr>
        <w:softHyphen/>
        <w:t>biste natchnienia prorockie w swoim sprzeciwie wobec biskupów. Element charyzmatyczny nigdy nie przestał być obecny w Kościele, ponieważ dar ten ujawniał się w natchnionym słowie, pomagając w budowaniu Kościoła</w:t>
      </w:r>
      <w:r w:rsidR="007E07BE">
        <w:rPr>
          <w:rStyle w:val="Odwoanieprzypisudolnego"/>
          <w:rFonts w:ascii="Times New Roman" w:hAnsi="Times New Roman" w:cs="Times New Roman"/>
          <w:sz w:val="20"/>
          <w:szCs w:val="20"/>
        </w:rPr>
        <w:footnoteReference w:id="39"/>
      </w:r>
      <w:r w:rsidR="007E07BE">
        <w:rPr>
          <w:rFonts w:ascii="Times New Roman" w:hAnsi="Times New Roman" w:cs="Times New Roman"/>
          <w:sz w:val="20"/>
          <w:szCs w:val="20"/>
        </w:rPr>
        <w:t>.</w:t>
      </w:r>
      <w:r>
        <w:rPr>
          <w:rFonts w:ascii="Times New Roman" w:hAnsi="Times New Roman" w:cs="Times New Roman"/>
          <w:sz w:val="20"/>
          <w:szCs w:val="20"/>
        </w:rPr>
        <w:t xml:space="preserve"> </w:t>
      </w:r>
    </w:p>
    <w:p w14:paraId="4D4235DE" w14:textId="13473E77" w:rsidR="00E2636C" w:rsidRDefault="00000000" w:rsidP="001B6255">
      <w:pPr>
        <w:pStyle w:val="Styl"/>
        <w:spacing w:before="4" w:line="259" w:lineRule="exact"/>
        <w:ind w:left="33" w:right="4" w:firstLine="355"/>
        <w:jc w:val="both"/>
        <w:rPr>
          <w:rFonts w:ascii="Times New Roman" w:hAnsi="Times New Roman" w:cs="Times New Roman"/>
          <w:sz w:val="20"/>
          <w:szCs w:val="20"/>
        </w:rPr>
      </w:pPr>
      <w:r>
        <w:rPr>
          <w:rFonts w:ascii="Times New Roman" w:hAnsi="Times New Roman" w:cs="Times New Roman"/>
          <w:sz w:val="20"/>
          <w:szCs w:val="20"/>
        </w:rPr>
        <w:t>Charyzmat proroctwa jest obecny i praktykowany</w:t>
      </w:r>
      <w:r>
        <w:rPr>
          <w:rFonts w:ascii="Times New Roman" w:hAnsi="Times New Roman" w:cs="Times New Roman"/>
          <w:sz w:val="20"/>
          <w:szCs w:val="20"/>
        </w:rPr>
        <w:softHyphen/>
      </w:r>
      <w:r w:rsidR="001B6255">
        <w:rPr>
          <w:rFonts w:ascii="Times New Roman" w:hAnsi="Times New Roman" w:cs="Times New Roman"/>
          <w:sz w:val="20"/>
          <w:szCs w:val="20"/>
        </w:rPr>
        <w:t xml:space="preserve"> </w:t>
      </w:r>
      <w:r>
        <w:rPr>
          <w:rFonts w:ascii="Times New Roman" w:hAnsi="Times New Roman" w:cs="Times New Roman"/>
          <w:sz w:val="20"/>
          <w:szCs w:val="20"/>
        </w:rPr>
        <w:t>nie tylko we wspólnotach charyzmatycznych, gdyż Duch Święty udziela tego daru również osobom odpowiedzialnym za ewangelizację i jedność Kościoła, które spełniają tę funkcję w posłuszeństwie i miłości wobec Boga</w:t>
      </w:r>
      <w:r w:rsidR="00C91520">
        <w:rPr>
          <w:rStyle w:val="Odwoanieprzypisudolnego"/>
          <w:rFonts w:ascii="Times New Roman" w:hAnsi="Times New Roman" w:cs="Times New Roman"/>
          <w:sz w:val="20"/>
          <w:szCs w:val="20"/>
        </w:rPr>
        <w:footnoteReference w:id="40"/>
      </w:r>
      <w:r w:rsidR="00C91520">
        <w:rPr>
          <w:rFonts w:ascii="Times New Roman" w:hAnsi="Times New Roman" w:cs="Times New Roman"/>
          <w:sz w:val="20"/>
          <w:szCs w:val="20"/>
        </w:rPr>
        <w:t>.</w:t>
      </w:r>
      <w:r>
        <w:rPr>
          <w:rFonts w:ascii="Times New Roman" w:hAnsi="Times New Roman" w:cs="Times New Roman"/>
          <w:sz w:val="20"/>
          <w:szCs w:val="20"/>
        </w:rPr>
        <w:t xml:space="preserve"> Jed</w:t>
      </w:r>
      <w:r>
        <w:rPr>
          <w:rFonts w:ascii="Times New Roman" w:hAnsi="Times New Roman" w:cs="Times New Roman"/>
          <w:sz w:val="20"/>
          <w:szCs w:val="20"/>
        </w:rPr>
        <w:softHyphen/>
        <w:t>nakże tylko we wspólnotach charyzmatycznych istnieje bardzo wyraźny moment przyzywania Ducha Świętego i prośby skierowanej do Niego, aby rozpalił swoje cha</w:t>
      </w:r>
      <w:r>
        <w:rPr>
          <w:rFonts w:ascii="Times New Roman" w:hAnsi="Times New Roman" w:cs="Times New Roman"/>
          <w:sz w:val="20"/>
          <w:szCs w:val="20"/>
        </w:rPr>
        <w:softHyphen/>
      </w:r>
      <w:r>
        <w:rPr>
          <w:rFonts w:ascii="Times New Roman" w:hAnsi="Times New Roman" w:cs="Times New Roman"/>
          <w:sz w:val="20"/>
          <w:szCs w:val="20"/>
          <w:u w:val="single"/>
        </w:rPr>
        <w:t>ryzmaty w wierzącyc</w:t>
      </w:r>
      <w:r>
        <w:rPr>
          <w:rFonts w:ascii="Times New Roman" w:hAnsi="Times New Roman" w:cs="Times New Roman"/>
          <w:sz w:val="20"/>
          <w:szCs w:val="20"/>
        </w:rPr>
        <w:t xml:space="preserve">h dla dobra Kościoła. To jest istotna wskazówka, iż Ducha Świętego trzeba </w:t>
      </w:r>
      <w:r>
        <w:rPr>
          <w:rFonts w:ascii="Times New Roman" w:hAnsi="Times New Roman" w:cs="Times New Roman"/>
          <w:i/>
          <w:iCs/>
          <w:sz w:val="20"/>
          <w:szCs w:val="20"/>
        </w:rPr>
        <w:t xml:space="preserve">świadomie </w:t>
      </w:r>
      <w:r>
        <w:rPr>
          <w:rFonts w:ascii="Times New Roman" w:hAnsi="Times New Roman" w:cs="Times New Roman"/>
          <w:sz w:val="20"/>
          <w:szCs w:val="20"/>
        </w:rPr>
        <w:t xml:space="preserve">pragnąć </w:t>
      </w:r>
      <w:r>
        <w:rPr>
          <w:w w:val="160"/>
          <w:sz w:val="19"/>
          <w:szCs w:val="19"/>
        </w:rPr>
        <w:t xml:space="preserve">i </w:t>
      </w:r>
      <w:r>
        <w:rPr>
          <w:rFonts w:ascii="Times New Roman" w:hAnsi="Times New Roman" w:cs="Times New Roman"/>
          <w:sz w:val="20"/>
          <w:szCs w:val="20"/>
        </w:rPr>
        <w:t>zapraszać. Pragnienie objawiania się Ducha Świętego za</w:t>
      </w:r>
      <w:r>
        <w:rPr>
          <w:rFonts w:ascii="Times New Roman" w:hAnsi="Times New Roman" w:cs="Times New Roman"/>
          <w:sz w:val="20"/>
          <w:szCs w:val="20"/>
        </w:rPr>
        <w:softHyphen/>
        <w:t xml:space="preserve">wsze jest połączone z postawą inwokacji, co w teologii nazywa się </w:t>
      </w:r>
      <w:proofErr w:type="spellStart"/>
      <w:r>
        <w:rPr>
          <w:rFonts w:ascii="Times New Roman" w:hAnsi="Times New Roman" w:cs="Times New Roman"/>
          <w:sz w:val="20"/>
          <w:szCs w:val="20"/>
        </w:rPr>
        <w:t>epiklezą</w:t>
      </w:r>
      <w:proofErr w:type="spellEnd"/>
      <w:r>
        <w:rPr>
          <w:rFonts w:ascii="Times New Roman" w:hAnsi="Times New Roman" w:cs="Times New Roman"/>
          <w:sz w:val="20"/>
          <w:szCs w:val="20"/>
        </w:rPr>
        <w:t xml:space="preserve">, ale jest najzwyczajniej aktem wiary w to, że we wszystkich </w:t>
      </w:r>
      <w:r>
        <w:rPr>
          <w:rFonts w:ascii="Times New Roman" w:hAnsi="Times New Roman" w:cs="Times New Roman"/>
          <w:sz w:val="20"/>
          <w:szCs w:val="20"/>
        </w:rPr>
        <w:lastRenderedPageBreak/>
        <w:t>dziełach Kościoła Paraklet ma ab</w:t>
      </w:r>
      <w:r>
        <w:rPr>
          <w:rFonts w:ascii="Times New Roman" w:hAnsi="Times New Roman" w:cs="Times New Roman"/>
          <w:sz w:val="20"/>
          <w:szCs w:val="20"/>
        </w:rPr>
        <w:softHyphen/>
        <w:t xml:space="preserve">solutne i niezastępowalne pierwszeństwo. </w:t>
      </w:r>
    </w:p>
    <w:p w14:paraId="001976B8" w14:textId="0057FB55" w:rsidR="00E2636C" w:rsidRDefault="00000000">
      <w:pPr>
        <w:pStyle w:val="Styl"/>
        <w:spacing w:line="259" w:lineRule="exact"/>
        <w:ind w:left="14" w:right="14" w:firstLine="288"/>
        <w:jc w:val="both"/>
        <w:rPr>
          <w:rFonts w:ascii="Times New Roman" w:hAnsi="Times New Roman" w:cs="Times New Roman"/>
          <w:sz w:val="20"/>
          <w:szCs w:val="20"/>
        </w:rPr>
      </w:pPr>
      <w:r>
        <w:rPr>
          <w:rFonts w:ascii="Times New Roman" w:hAnsi="Times New Roman" w:cs="Times New Roman"/>
          <w:sz w:val="20"/>
          <w:szCs w:val="20"/>
        </w:rPr>
        <w:t>Duch Święty, udzielając nam światła wiary, pozwala poznawać sprawy przekraczające zdolności rozumu za</w:t>
      </w:r>
      <w:r>
        <w:rPr>
          <w:rFonts w:ascii="Times New Roman" w:hAnsi="Times New Roman" w:cs="Times New Roman"/>
          <w:sz w:val="20"/>
          <w:szCs w:val="20"/>
        </w:rPr>
        <w:softHyphen/>
        <w:t>równo w odniesieniu do spraw wielkich, jak i w porząd</w:t>
      </w:r>
      <w:r>
        <w:rPr>
          <w:rFonts w:ascii="Times New Roman" w:hAnsi="Times New Roman" w:cs="Times New Roman"/>
          <w:sz w:val="20"/>
          <w:szCs w:val="20"/>
        </w:rPr>
        <w:softHyphen/>
        <w:t>kowaniu spraw codziennych. Obecność Ducha Świętego w człowieku jest tożsama z posiadaniem nadprzyrodzo</w:t>
      </w:r>
      <w:r>
        <w:rPr>
          <w:rFonts w:ascii="Times New Roman" w:hAnsi="Times New Roman" w:cs="Times New Roman"/>
          <w:sz w:val="20"/>
          <w:szCs w:val="20"/>
        </w:rPr>
        <w:softHyphen/>
        <w:t>nego światła, bez którego człowiek wewnętrznie popada w ciemność</w:t>
      </w:r>
      <w:r w:rsidR="00C91520">
        <w:rPr>
          <w:rStyle w:val="Odwoanieprzypisudolnego"/>
          <w:rFonts w:ascii="Times New Roman" w:hAnsi="Times New Roman" w:cs="Times New Roman"/>
          <w:sz w:val="20"/>
          <w:szCs w:val="20"/>
        </w:rPr>
        <w:footnoteReference w:id="41"/>
      </w:r>
      <w:r w:rsidR="00C91520">
        <w:rPr>
          <w:rFonts w:ascii="Times New Roman" w:hAnsi="Times New Roman" w:cs="Times New Roman"/>
          <w:sz w:val="20"/>
          <w:szCs w:val="20"/>
        </w:rPr>
        <w:t>.</w:t>
      </w:r>
      <w:r>
        <w:rPr>
          <w:rFonts w:ascii="Times New Roman" w:hAnsi="Times New Roman" w:cs="Times New Roman"/>
          <w:sz w:val="20"/>
          <w:szCs w:val="20"/>
        </w:rPr>
        <w:t xml:space="preserve"> To działanie oświecające Ducha Świętego jest szczególnie ewidentne przy darze prorockim. Podczas gdy ludzie, poznając rozumem naturalnym, nie są w sta</w:t>
      </w:r>
      <w:r>
        <w:rPr>
          <w:rFonts w:ascii="Times New Roman" w:hAnsi="Times New Roman" w:cs="Times New Roman"/>
          <w:sz w:val="20"/>
          <w:szCs w:val="20"/>
        </w:rPr>
        <w:softHyphen/>
        <w:t>nie uchwycić wewnętrznej spójności pomiędzy prawdami objawionymi i życiem, to Duch Święty, wydobywając na światło te połączenia, daje ich zrozumienie. Światło Du</w:t>
      </w:r>
      <w:r>
        <w:rPr>
          <w:rFonts w:ascii="Times New Roman" w:hAnsi="Times New Roman" w:cs="Times New Roman"/>
          <w:sz w:val="20"/>
          <w:szCs w:val="20"/>
        </w:rPr>
        <w:softHyphen/>
        <w:t>cha Świętego nie tylko jest źródłem poznania, ale także przemiany osób i ich zanurzenia w jasności Boga. Zarów</w:t>
      </w:r>
      <w:r>
        <w:rPr>
          <w:rFonts w:ascii="Times New Roman" w:hAnsi="Times New Roman" w:cs="Times New Roman"/>
          <w:sz w:val="20"/>
          <w:szCs w:val="20"/>
        </w:rPr>
        <w:softHyphen/>
        <w:t>no w doświadczeniu mistycznym, jak i charyzmatycznym światło Ducha Świętego wielokrotnie przekracza możli</w:t>
      </w:r>
      <w:r>
        <w:rPr>
          <w:rFonts w:ascii="Times New Roman" w:hAnsi="Times New Roman" w:cs="Times New Roman"/>
          <w:sz w:val="20"/>
          <w:szCs w:val="20"/>
        </w:rPr>
        <w:softHyphen/>
        <w:t>wości naturalnego światła rozumu</w:t>
      </w:r>
      <w:r w:rsidR="00C91520">
        <w:rPr>
          <w:rStyle w:val="Odwoanieprzypisudolnego"/>
          <w:rFonts w:ascii="Times New Roman" w:hAnsi="Times New Roman" w:cs="Times New Roman"/>
          <w:sz w:val="20"/>
          <w:szCs w:val="20"/>
        </w:rPr>
        <w:footnoteReference w:id="42"/>
      </w:r>
      <w:r w:rsidR="00C91520">
        <w:rPr>
          <w:rFonts w:ascii="Times New Roman" w:hAnsi="Times New Roman" w:cs="Times New Roman"/>
          <w:sz w:val="20"/>
          <w:szCs w:val="20"/>
        </w:rPr>
        <w:t>.</w:t>
      </w:r>
      <w:r>
        <w:rPr>
          <w:rFonts w:ascii="Times New Roman" w:hAnsi="Times New Roman" w:cs="Times New Roman"/>
          <w:sz w:val="20"/>
          <w:szCs w:val="20"/>
        </w:rPr>
        <w:t xml:space="preserve"> </w:t>
      </w:r>
    </w:p>
    <w:p w14:paraId="6BEC27FD" w14:textId="77777777" w:rsidR="00E2636C" w:rsidRDefault="00000000" w:rsidP="001B6255">
      <w:pPr>
        <w:pStyle w:val="Nagwek4"/>
      </w:pPr>
      <w:r>
        <w:t xml:space="preserve">4. Dzieła natchnienia i oświecenia </w:t>
      </w:r>
    </w:p>
    <w:p w14:paraId="4EBB8C55" w14:textId="055DD347" w:rsidR="00E2636C" w:rsidRDefault="00000000" w:rsidP="00A005DB">
      <w:pPr>
        <w:pStyle w:val="Styl"/>
        <w:spacing w:before="206" w:line="259" w:lineRule="exact"/>
        <w:ind w:left="14" w:right="5" w:firstLine="288"/>
        <w:jc w:val="both"/>
        <w:rPr>
          <w:rFonts w:ascii="Times New Roman" w:hAnsi="Times New Roman" w:cs="Times New Roman"/>
          <w:sz w:val="20"/>
          <w:szCs w:val="20"/>
        </w:rPr>
      </w:pPr>
      <w:r>
        <w:rPr>
          <w:rFonts w:ascii="Times New Roman" w:hAnsi="Times New Roman" w:cs="Times New Roman"/>
          <w:sz w:val="20"/>
          <w:szCs w:val="20"/>
        </w:rPr>
        <w:t xml:space="preserve">W tym punkcie chcemy rozważyć typowe i potężne dzieło Ducha Świętego, którym jest natchnienie Pisma Świętego oraz dzieło oświecenia. Słowo Boże jako słowo natchnione jest w tekstach </w:t>
      </w:r>
      <w:proofErr w:type="spellStart"/>
      <w:r>
        <w:rPr>
          <w:rFonts w:ascii="Times New Roman" w:hAnsi="Times New Roman" w:cs="Times New Roman"/>
          <w:sz w:val="20"/>
          <w:szCs w:val="20"/>
        </w:rPr>
        <w:t>nowotestamentalnych</w:t>
      </w:r>
      <w:proofErr w:type="spellEnd"/>
      <w:r>
        <w:rPr>
          <w:rFonts w:ascii="Times New Roman" w:hAnsi="Times New Roman" w:cs="Times New Roman"/>
          <w:sz w:val="20"/>
          <w:szCs w:val="20"/>
        </w:rPr>
        <w:t xml:space="preserve"> rozu</w:t>
      </w:r>
      <w:r>
        <w:rPr>
          <w:rFonts w:ascii="Times New Roman" w:hAnsi="Times New Roman" w:cs="Times New Roman"/>
          <w:sz w:val="20"/>
          <w:szCs w:val="20"/>
        </w:rPr>
        <w:softHyphen/>
        <w:t>miane jako źródło życia i narzędzie zbawienia, a nie tylko jako słowo objawienia. Zajmując się tematem natchnienia, chcemy najpierw wykazać, że autorem ksiąg Starego i Nowego Testamentu jest Duch Święty. Należy oczywiście pamiętać o drugorzędnym autorze ludzkim, który, używając całego zasobu słownictwa i bogactwa wyobraźni symbolicznej, był nie tylko narzędziem, ale i w pewnym sensie współtwórcą pism świętych, wnosząc do nich całego "ducha" kultury swego czasu. Trzeba mieć na uwadze, że Duch Święty, działając na ludzką naturę, nigdy jej nie tłamsi, lecz uwydatnia jej cechy i wzmacnia talenty; jednak treść prawdy w całości pochodzi od Niego. Oso· by przez siebie wybrane Duch Święty obdarowuje charyzmatami, a więc sprawnościami, dzięki którym ta kon</w:t>
      </w:r>
      <w:r>
        <w:rPr>
          <w:rFonts w:ascii="Times New Roman" w:hAnsi="Times New Roman" w:cs="Times New Roman"/>
          <w:sz w:val="20"/>
          <w:szCs w:val="20"/>
        </w:rPr>
        <w:softHyphen/>
        <w:t xml:space="preserve">kretna osoba jest w stanie zrealizować Boże posłannictwo na tyle, aby prawda Boża nie była pomniejszona. Kiedy sobie uświadomimy, jak wiele "czynności" musi wykonać Duch Święty, by wybraną osobę ludzką odpowiednio wyposażyć w te cechy i przygotować ją do przyjęcia oraz za· komunikowania Objawienia, to widzimy, że natchnienie jest całym misternym procesem zaplanowanym, przygotowanym i doprowadzonym do końca przez wspaniałego Boga, Ducha Świętego. Ks. J. </w:t>
      </w:r>
      <w:proofErr w:type="spellStart"/>
      <w:r>
        <w:rPr>
          <w:rFonts w:ascii="Times New Roman" w:hAnsi="Times New Roman" w:cs="Times New Roman"/>
          <w:sz w:val="20"/>
          <w:szCs w:val="20"/>
        </w:rPr>
        <w:t>Kudasiewicz</w:t>
      </w:r>
      <w:proofErr w:type="spellEnd"/>
      <w:r>
        <w:rPr>
          <w:rFonts w:ascii="Times New Roman" w:hAnsi="Times New Roman" w:cs="Times New Roman"/>
          <w:sz w:val="20"/>
          <w:szCs w:val="20"/>
        </w:rPr>
        <w:t xml:space="preserve"> podkreśla, że na· tchnienie do pisania jest charyzmatem Ducha Świętego</w:t>
      </w:r>
      <w:r w:rsidR="00A005DB">
        <w:rPr>
          <w:rStyle w:val="Odwoanieprzypisudolnego"/>
          <w:rFonts w:ascii="Times New Roman" w:hAnsi="Times New Roman" w:cs="Times New Roman"/>
          <w:sz w:val="20"/>
          <w:szCs w:val="20"/>
        </w:rPr>
        <w:footnoteReference w:id="43"/>
      </w:r>
      <w:r>
        <w:rPr>
          <w:rFonts w:ascii="Times New Roman" w:hAnsi="Times New Roman" w:cs="Times New Roman"/>
          <w:sz w:val="20"/>
          <w:szCs w:val="20"/>
        </w:rPr>
        <w:t xml:space="preserve">. </w:t>
      </w:r>
    </w:p>
    <w:p w14:paraId="530BF6DF" w14:textId="1E8846EA" w:rsidR="00E2636C" w:rsidRDefault="00000000" w:rsidP="00A005DB">
      <w:pPr>
        <w:pStyle w:val="Styl"/>
        <w:spacing w:before="4" w:line="259" w:lineRule="exact"/>
        <w:ind w:left="9" w:firstLine="321"/>
        <w:jc w:val="both"/>
        <w:rPr>
          <w:rFonts w:ascii="Times New Roman" w:hAnsi="Times New Roman" w:cs="Times New Roman"/>
          <w:sz w:val="20"/>
          <w:szCs w:val="20"/>
        </w:rPr>
      </w:pPr>
      <w:r>
        <w:rPr>
          <w:rFonts w:ascii="Times New Roman" w:hAnsi="Times New Roman" w:cs="Times New Roman"/>
          <w:sz w:val="20"/>
          <w:szCs w:val="20"/>
        </w:rPr>
        <w:t xml:space="preserve">Chociaż w obrębie Kościołów chrześcijańskich nastąpiła pewna ewolucja w rozumieniu natchnienia Pisma Świętego i już praktycznie nikt nie popiera koncepcji na· tchnienia </w:t>
      </w:r>
      <w:r>
        <w:rPr>
          <w:rFonts w:ascii="Times New Roman" w:hAnsi="Times New Roman" w:cs="Times New Roman"/>
          <w:i/>
          <w:iCs/>
          <w:sz w:val="20"/>
          <w:szCs w:val="20"/>
        </w:rPr>
        <w:t xml:space="preserve">werbalnego, </w:t>
      </w:r>
      <w:r>
        <w:rPr>
          <w:rFonts w:ascii="Times New Roman" w:hAnsi="Times New Roman" w:cs="Times New Roman"/>
          <w:sz w:val="20"/>
          <w:szCs w:val="20"/>
        </w:rPr>
        <w:t>wedle której ukazywano Ducha Świętego jako dyktującego słowa autorowi świętemu, to jednak powszechnie uznaje się Ducha Świętego za autora Pisma Świętego oraz przyjmuje się, że wszystkie pisma są w równym stopniu natchnione przez Boga, a ich prawdzi</w:t>
      </w:r>
      <w:r>
        <w:rPr>
          <w:rFonts w:ascii="Times New Roman" w:hAnsi="Times New Roman" w:cs="Times New Roman"/>
          <w:sz w:val="20"/>
          <w:szCs w:val="20"/>
        </w:rPr>
        <w:softHyphen/>
        <w:t>wość opiera się na autorytecie samego Boga</w:t>
      </w:r>
      <w:r w:rsidR="00A005DB">
        <w:rPr>
          <w:rStyle w:val="Odwoanieprzypisudolnego"/>
          <w:rFonts w:ascii="Times New Roman" w:hAnsi="Times New Roman" w:cs="Times New Roman"/>
          <w:sz w:val="20"/>
          <w:szCs w:val="20"/>
        </w:rPr>
        <w:footnoteReference w:id="44"/>
      </w:r>
      <w:r w:rsidR="00A005DB">
        <w:rPr>
          <w:rFonts w:ascii="Times New Roman" w:hAnsi="Times New Roman" w:cs="Times New Roman"/>
          <w:sz w:val="20"/>
          <w:szCs w:val="20"/>
        </w:rPr>
        <w:t>.</w:t>
      </w:r>
      <w:r>
        <w:rPr>
          <w:rFonts w:ascii="Times New Roman" w:hAnsi="Times New Roman" w:cs="Times New Roman"/>
          <w:sz w:val="20"/>
          <w:szCs w:val="20"/>
        </w:rPr>
        <w:t xml:space="preserve"> </w:t>
      </w:r>
    </w:p>
    <w:p w14:paraId="0D0AB2AA" w14:textId="77777777" w:rsidR="00E2636C" w:rsidRDefault="00000000">
      <w:pPr>
        <w:pStyle w:val="Styl"/>
        <w:spacing w:line="264" w:lineRule="exact"/>
        <w:ind w:left="4" w:right="57" w:firstLine="288"/>
        <w:jc w:val="both"/>
        <w:rPr>
          <w:rFonts w:ascii="Times New Roman" w:hAnsi="Times New Roman" w:cs="Times New Roman"/>
          <w:sz w:val="20"/>
          <w:szCs w:val="20"/>
        </w:rPr>
      </w:pPr>
      <w:r>
        <w:rPr>
          <w:rFonts w:ascii="Times New Roman" w:hAnsi="Times New Roman" w:cs="Times New Roman"/>
          <w:sz w:val="20"/>
          <w:szCs w:val="20"/>
        </w:rPr>
        <w:t>W natchnieniu nie chodzi jedynie o samo oddziaływa</w:t>
      </w:r>
      <w:r>
        <w:rPr>
          <w:rFonts w:ascii="Times New Roman" w:hAnsi="Times New Roman" w:cs="Times New Roman"/>
          <w:sz w:val="20"/>
          <w:szCs w:val="20"/>
        </w:rPr>
        <w:softHyphen/>
        <w:t>nie zewnętrznej przyczyny na człowieka, lecz o przekazy</w:t>
      </w:r>
      <w:r>
        <w:rPr>
          <w:rFonts w:ascii="Times New Roman" w:hAnsi="Times New Roman" w:cs="Times New Roman"/>
          <w:sz w:val="20"/>
          <w:szCs w:val="20"/>
        </w:rPr>
        <w:softHyphen/>
        <w:t xml:space="preserve">wanie przez Boga prawdy, znanej jedynie Jemu. </w:t>
      </w:r>
    </w:p>
    <w:p w14:paraId="6E74DB94" w14:textId="4674B4D7" w:rsidR="00E2636C" w:rsidRDefault="00000000">
      <w:pPr>
        <w:pStyle w:val="Styl"/>
        <w:spacing w:before="4" w:line="259" w:lineRule="exact"/>
        <w:ind w:left="4" w:firstLine="321"/>
        <w:jc w:val="both"/>
        <w:rPr>
          <w:rFonts w:ascii="Times New Roman" w:hAnsi="Times New Roman" w:cs="Times New Roman"/>
          <w:sz w:val="20"/>
          <w:szCs w:val="20"/>
        </w:rPr>
      </w:pPr>
      <w:r>
        <w:rPr>
          <w:rFonts w:ascii="Times New Roman" w:hAnsi="Times New Roman" w:cs="Times New Roman"/>
          <w:sz w:val="20"/>
          <w:szCs w:val="20"/>
        </w:rPr>
        <w:t xml:space="preserve">Całe Pismo Święte jest </w:t>
      </w:r>
      <w:proofErr w:type="spellStart"/>
      <w:r>
        <w:rPr>
          <w:rFonts w:ascii="Times New Roman" w:hAnsi="Times New Roman" w:cs="Times New Roman"/>
          <w:i/>
          <w:iCs/>
          <w:sz w:val="20"/>
          <w:szCs w:val="20"/>
        </w:rPr>
        <w:t>theopneustos</w:t>
      </w:r>
      <w:proofErr w:type="spellEnd"/>
      <w:r>
        <w:rPr>
          <w:rFonts w:ascii="Times New Roman" w:hAnsi="Times New Roman" w:cs="Times New Roman"/>
          <w:i/>
          <w:iCs/>
          <w:sz w:val="20"/>
          <w:szCs w:val="20"/>
        </w:rPr>
        <w:t xml:space="preserve"> </w:t>
      </w:r>
      <w:r>
        <w:rPr>
          <w:i/>
          <w:iCs/>
          <w:w w:val="76"/>
          <w:sz w:val="18"/>
          <w:szCs w:val="18"/>
        </w:rPr>
        <w:t xml:space="preserve">(8Eó7TvwaTO&lt;;), </w:t>
      </w:r>
      <w:r>
        <w:rPr>
          <w:rFonts w:ascii="Times New Roman" w:hAnsi="Times New Roman" w:cs="Times New Roman"/>
          <w:sz w:val="20"/>
          <w:szCs w:val="20"/>
        </w:rPr>
        <w:t>co polskie tłumaczenie oddaje trzema słowami: "przez Boga natchnione" (2 Tm 3, 16). Pismo Święte bierze początek w Bogu i jest Jego własnym tchnieniem. Z powodu tego boskiego pochodzenia Pismo jest "pożyteczne do poucza</w:t>
      </w:r>
      <w:r>
        <w:rPr>
          <w:rFonts w:ascii="Times New Roman" w:hAnsi="Times New Roman" w:cs="Times New Roman"/>
          <w:sz w:val="20"/>
          <w:szCs w:val="20"/>
        </w:rPr>
        <w:softHyphen/>
        <w:t>nia, do przekonywania, do poprawiania, do wychowywa</w:t>
      </w:r>
      <w:r>
        <w:rPr>
          <w:rFonts w:ascii="Times New Roman" w:hAnsi="Times New Roman" w:cs="Times New Roman"/>
          <w:sz w:val="20"/>
          <w:szCs w:val="20"/>
        </w:rPr>
        <w:softHyphen/>
        <w:t xml:space="preserve">nia w sprawiedliwości" (2 Tm 3, 16). W poprzedzającym wersecie Paweł stwierdza, że </w:t>
      </w:r>
      <w:proofErr w:type="spellStart"/>
      <w:r>
        <w:rPr>
          <w:rFonts w:ascii="Times New Roman" w:hAnsi="Times New Roman" w:cs="Times New Roman"/>
          <w:sz w:val="20"/>
          <w:szCs w:val="20"/>
        </w:rPr>
        <w:t>Tymateusz</w:t>
      </w:r>
      <w:proofErr w:type="spellEnd"/>
      <w:r>
        <w:rPr>
          <w:rFonts w:ascii="Times New Roman" w:hAnsi="Times New Roman" w:cs="Times New Roman"/>
          <w:sz w:val="20"/>
          <w:szCs w:val="20"/>
        </w:rPr>
        <w:t xml:space="preserve"> od dziecka zna pisma święte </w:t>
      </w:r>
      <w:r>
        <w:rPr>
          <w:i/>
          <w:iCs/>
          <w:w w:val="87"/>
          <w:sz w:val="18"/>
          <w:szCs w:val="18"/>
        </w:rPr>
        <w:t>(</w:t>
      </w:r>
      <w:proofErr w:type="spellStart"/>
      <w:r>
        <w:rPr>
          <w:i/>
          <w:iCs/>
          <w:w w:val="87"/>
          <w:sz w:val="18"/>
          <w:szCs w:val="18"/>
        </w:rPr>
        <w:t>ypaf</w:t>
      </w:r>
      <w:proofErr w:type="spellEnd"/>
      <w:r>
        <w:rPr>
          <w:i/>
          <w:iCs/>
          <w:w w:val="87"/>
          <w:sz w:val="18"/>
          <w:szCs w:val="18"/>
        </w:rPr>
        <w:t>-</w:t>
      </w:r>
      <w:proofErr w:type="spellStart"/>
      <w:r>
        <w:rPr>
          <w:i/>
          <w:iCs/>
          <w:w w:val="87"/>
          <w:sz w:val="18"/>
          <w:szCs w:val="18"/>
        </w:rPr>
        <w:t>łf</w:t>
      </w:r>
      <w:proofErr w:type="spellEnd"/>
      <w:r>
        <w:rPr>
          <w:i/>
          <w:iCs/>
          <w:w w:val="87"/>
          <w:sz w:val="18"/>
          <w:szCs w:val="18"/>
        </w:rPr>
        <w:t xml:space="preserve">-łam). </w:t>
      </w:r>
      <w:r>
        <w:rPr>
          <w:rFonts w:ascii="Times New Roman" w:hAnsi="Times New Roman" w:cs="Times New Roman"/>
          <w:sz w:val="20"/>
          <w:szCs w:val="20"/>
        </w:rPr>
        <w:t xml:space="preserve">Całe Pismo Święte </w:t>
      </w:r>
      <w:r>
        <w:rPr>
          <w:i/>
          <w:iCs/>
          <w:w w:val="87"/>
          <w:sz w:val="18"/>
          <w:szCs w:val="18"/>
        </w:rPr>
        <w:t>(</w:t>
      </w:r>
      <w:proofErr w:type="spellStart"/>
      <w:r>
        <w:rPr>
          <w:i/>
          <w:iCs/>
          <w:w w:val="87"/>
          <w:sz w:val="18"/>
          <w:szCs w:val="18"/>
        </w:rPr>
        <w:t>ypacp</w:t>
      </w:r>
      <w:proofErr w:type="spellEnd"/>
      <w:r>
        <w:rPr>
          <w:i/>
          <w:iCs/>
          <w:w w:val="87"/>
          <w:sz w:val="18"/>
          <w:szCs w:val="18"/>
        </w:rPr>
        <w:t xml:space="preserve">~), </w:t>
      </w:r>
      <w:r>
        <w:rPr>
          <w:rFonts w:ascii="Times New Roman" w:hAnsi="Times New Roman" w:cs="Times New Roman"/>
          <w:sz w:val="20"/>
          <w:szCs w:val="20"/>
        </w:rPr>
        <w:t>zło</w:t>
      </w:r>
      <w:r>
        <w:rPr>
          <w:rFonts w:ascii="Times New Roman" w:hAnsi="Times New Roman" w:cs="Times New Roman"/>
          <w:sz w:val="20"/>
          <w:szCs w:val="20"/>
        </w:rPr>
        <w:softHyphen/>
        <w:t>żone jako takie z pism świętych, jest natchnione przez Boga. Zgodnie z tym stwierdza Piotr: "To przede wszyst</w:t>
      </w:r>
      <w:r>
        <w:rPr>
          <w:rFonts w:ascii="Times New Roman" w:hAnsi="Times New Roman" w:cs="Times New Roman"/>
          <w:sz w:val="20"/>
          <w:szCs w:val="20"/>
        </w:rPr>
        <w:softHyphen/>
        <w:t>kim miejcie na uwadze, że żadne proroctwo Pisma nie jest do prywatnego wyjaśniania. Nie z woli bowiem ludz</w:t>
      </w:r>
      <w:r>
        <w:rPr>
          <w:rFonts w:ascii="Times New Roman" w:hAnsi="Times New Roman" w:cs="Times New Roman"/>
          <w:sz w:val="20"/>
          <w:szCs w:val="20"/>
        </w:rPr>
        <w:softHyphen/>
        <w:t>kiej zostało kiedyś przyniesione proroctwo, ale kierowa</w:t>
      </w:r>
      <w:r>
        <w:rPr>
          <w:rFonts w:ascii="Times New Roman" w:hAnsi="Times New Roman" w:cs="Times New Roman"/>
          <w:sz w:val="20"/>
          <w:szCs w:val="20"/>
        </w:rPr>
        <w:softHyphen/>
        <w:t xml:space="preserve">ni Duchem Świętym mówili od Boga święci ludzie" (2 P </w:t>
      </w:r>
      <w:r>
        <w:rPr>
          <w:rFonts w:ascii="Times New Roman" w:hAnsi="Times New Roman" w:cs="Times New Roman"/>
          <w:w w:val="110"/>
          <w:sz w:val="20"/>
          <w:szCs w:val="20"/>
        </w:rPr>
        <w:t xml:space="preserve">1,20-21). </w:t>
      </w:r>
      <w:r>
        <w:rPr>
          <w:rFonts w:ascii="Times New Roman" w:hAnsi="Times New Roman" w:cs="Times New Roman"/>
          <w:sz w:val="20"/>
          <w:szCs w:val="20"/>
        </w:rPr>
        <w:t>Słowo "proroctwo" użyte przez Piotra w tym fragmencie odnosi się do każdej wypowiedzi natchnionej przez Boga, tj. nie tylko do prorokowania, lecz obejmuje całe Pismo. Słowa te wypowiadali święci mężowie "kie</w:t>
      </w:r>
      <w:r>
        <w:rPr>
          <w:rFonts w:ascii="Times New Roman" w:hAnsi="Times New Roman" w:cs="Times New Roman"/>
          <w:sz w:val="20"/>
          <w:szCs w:val="20"/>
        </w:rPr>
        <w:softHyphen/>
        <w:t>rowani" Duchem Bożym. Oni wskazywali nieustannie na Boga jako inspiratora, co potwierdzali odpowiedni</w:t>
      </w:r>
      <w:r>
        <w:rPr>
          <w:rFonts w:ascii="Times New Roman" w:hAnsi="Times New Roman" w:cs="Times New Roman"/>
          <w:sz w:val="20"/>
          <w:szCs w:val="20"/>
        </w:rPr>
        <w:softHyphen/>
        <w:t>mi zwrotami: ,</w:t>
      </w:r>
      <w:r w:rsidR="00A005DB">
        <w:rPr>
          <w:rFonts w:ascii="Times New Roman" w:hAnsi="Times New Roman" w:cs="Times New Roman"/>
          <w:sz w:val="20"/>
          <w:szCs w:val="20"/>
        </w:rPr>
        <w:t>W</w:t>
      </w:r>
      <w:r>
        <w:rPr>
          <w:rFonts w:ascii="Times New Roman" w:hAnsi="Times New Roman" w:cs="Times New Roman"/>
          <w:sz w:val="20"/>
          <w:szCs w:val="20"/>
        </w:rPr>
        <w:t>yrocznia Pana" (np. 1 Sm 2, 30), "Usta Pańskie to wyrzekły" (np. Iz 58, 14), "Duch Pański mówi przeze mnie i Jego słowo jest na moim języku" (2 Sm 23, 2), "słuchajcie słowa Pańskiego" (</w:t>
      </w:r>
      <w:proofErr w:type="spellStart"/>
      <w:r>
        <w:rPr>
          <w:rFonts w:ascii="Times New Roman" w:hAnsi="Times New Roman" w:cs="Times New Roman"/>
          <w:sz w:val="20"/>
          <w:szCs w:val="20"/>
        </w:rPr>
        <w:t>Ez</w:t>
      </w:r>
      <w:proofErr w:type="spellEnd"/>
      <w:r>
        <w:rPr>
          <w:rFonts w:ascii="Times New Roman" w:hAnsi="Times New Roman" w:cs="Times New Roman"/>
          <w:sz w:val="20"/>
          <w:szCs w:val="20"/>
        </w:rPr>
        <w:t xml:space="preserve"> 36, 4), "Pan skiero</w:t>
      </w:r>
      <w:r>
        <w:rPr>
          <w:rFonts w:ascii="Times New Roman" w:hAnsi="Times New Roman" w:cs="Times New Roman"/>
          <w:sz w:val="20"/>
          <w:szCs w:val="20"/>
        </w:rPr>
        <w:softHyphen/>
        <w:t>wał to słowo" (Za 1, 1), ,</w:t>
      </w:r>
      <w:r w:rsidR="00A005DB">
        <w:rPr>
          <w:rFonts w:ascii="Times New Roman" w:hAnsi="Times New Roman" w:cs="Times New Roman"/>
          <w:sz w:val="20"/>
          <w:szCs w:val="20"/>
        </w:rPr>
        <w:t>W</w:t>
      </w:r>
      <w:r>
        <w:rPr>
          <w:rFonts w:ascii="Times New Roman" w:hAnsi="Times New Roman" w:cs="Times New Roman"/>
          <w:sz w:val="20"/>
          <w:szCs w:val="20"/>
        </w:rPr>
        <w:t xml:space="preserve">łożył słowa w usta </w:t>
      </w:r>
      <w:proofErr w:type="spellStart"/>
      <w:r>
        <w:rPr>
          <w:rFonts w:ascii="Times New Roman" w:hAnsi="Times New Roman" w:cs="Times New Roman"/>
          <w:sz w:val="20"/>
          <w:szCs w:val="20"/>
        </w:rPr>
        <w:t>Balaama</w:t>
      </w:r>
      <w:proofErr w:type="spellEnd"/>
      <w:r>
        <w:rPr>
          <w:rFonts w:ascii="Times New Roman" w:hAnsi="Times New Roman" w:cs="Times New Roman"/>
          <w:sz w:val="20"/>
          <w:szCs w:val="20"/>
        </w:rPr>
        <w:t xml:space="preserve">" </w:t>
      </w:r>
    </w:p>
    <w:p w14:paraId="780050A0" w14:textId="4A398C3E" w:rsidR="00E2636C" w:rsidRDefault="00000000">
      <w:pPr>
        <w:pStyle w:val="Styl"/>
        <w:spacing w:before="38" w:line="254" w:lineRule="exact"/>
        <w:ind w:left="38" w:right="15"/>
        <w:jc w:val="both"/>
        <w:rPr>
          <w:rFonts w:ascii="Times New Roman" w:hAnsi="Times New Roman" w:cs="Times New Roman"/>
          <w:sz w:val="19"/>
          <w:szCs w:val="19"/>
        </w:rPr>
      </w:pPr>
      <w:r>
        <w:rPr>
          <w:rFonts w:ascii="Times New Roman" w:hAnsi="Times New Roman" w:cs="Times New Roman"/>
          <w:sz w:val="19"/>
          <w:szCs w:val="19"/>
        </w:rPr>
        <w:t xml:space="preserve">(Lb 23, </w:t>
      </w:r>
      <w:r>
        <w:rPr>
          <w:rFonts w:ascii="Times New Roman" w:hAnsi="Times New Roman" w:cs="Times New Roman"/>
          <w:sz w:val="20"/>
          <w:szCs w:val="20"/>
        </w:rPr>
        <w:t xml:space="preserve">5), </w:t>
      </w:r>
      <w:r>
        <w:rPr>
          <w:rFonts w:ascii="Times New Roman" w:hAnsi="Times New Roman" w:cs="Times New Roman"/>
          <w:sz w:val="19"/>
          <w:szCs w:val="19"/>
        </w:rPr>
        <w:t xml:space="preserve">"Ty przez Ducha Świętego powiedziałeś usta· mi sługi Twego Dawida" (Oz </w:t>
      </w:r>
      <w:r>
        <w:rPr>
          <w:rFonts w:ascii="Times New Roman" w:hAnsi="Times New Roman" w:cs="Times New Roman"/>
          <w:w w:val="108"/>
          <w:sz w:val="20"/>
          <w:szCs w:val="20"/>
        </w:rPr>
        <w:t xml:space="preserve">4, 25), </w:t>
      </w:r>
      <w:r>
        <w:rPr>
          <w:rFonts w:ascii="Times New Roman" w:hAnsi="Times New Roman" w:cs="Times New Roman"/>
          <w:sz w:val="19"/>
          <w:szCs w:val="19"/>
        </w:rPr>
        <w:t>"jak zapowiedzia</w:t>
      </w:r>
      <w:r w:rsidR="00A005DB">
        <w:rPr>
          <w:rFonts w:ascii="Times New Roman" w:hAnsi="Times New Roman" w:cs="Times New Roman"/>
          <w:sz w:val="19"/>
          <w:szCs w:val="19"/>
        </w:rPr>
        <w:t>ł</w:t>
      </w:r>
      <w:r>
        <w:rPr>
          <w:rFonts w:ascii="Times New Roman" w:hAnsi="Times New Roman" w:cs="Times New Roman"/>
          <w:sz w:val="19"/>
          <w:szCs w:val="19"/>
        </w:rPr>
        <w:t xml:space="preserve"> to z dawien dawna przez usta swych świętych proroków" (</w:t>
      </w:r>
      <w:proofErr w:type="spellStart"/>
      <w:r>
        <w:rPr>
          <w:rFonts w:ascii="Times New Roman" w:hAnsi="Times New Roman" w:cs="Times New Roman"/>
          <w:sz w:val="19"/>
          <w:szCs w:val="19"/>
        </w:rPr>
        <w:t>Łk</w:t>
      </w:r>
      <w:proofErr w:type="spellEnd"/>
      <w:r>
        <w:rPr>
          <w:rFonts w:ascii="Times New Roman" w:hAnsi="Times New Roman" w:cs="Times New Roman"/>
          <w:sz w:val="19"/>
          <w:szCs w:val="19"/>
        </w:rPr>
        <w:t xml:space="preserve"> 1, </w:t>
      </w:r>
      <w:r>
        <w:rPr>
          <w:rFonts w:ascii="Times New Roman" w:hAnsi="Times New Roman" w:cs="Times New Roman"/>
          <w:sz w:val="20"/>
          <w:szCs w:val="20"/>
        </w:rPr>
        <w:t xml:space="preserve">70). </w:t>
      </w:r>
      <w:r>
        <w:rPr>
          <w:rFonts w:ascii="Times New Roman" w:hAnsi="Times New Roman" w:cs="Times New Roman"/>
          <w:sz w:val="19"/>
          <w:szCs w:val="19"/>
        </w:rPr>
        <w:t>Potwierdzenie świadectwa, iż Biblia jest dziełem Ducha Świętego znajdujemy wielokrotnie w obu testamentach, Starym i Nowym</w:t>
      </w:r>
      <w:r w:rsidR="00A005DB">
        <w:rPr>
          <w:rStyle w:val="Odwoanieprzypisudolnego"/>
          <w:rFonts w:ascii="Times New Roman" w:hAnsi="Times New Roman" w:cs="Times New Roman"/>
          <w:sz w:val="19"/>
          <w:szCs w:val="19"/>
        </w:rPr>
        <w:footnoteReference w:id="45"/>
      </w:r>
      <w:r w:rsidR="00A005DB">
        <w:rPr>
          <w:rFonts w:ascii="Times New Roman" w:hAnsi="Times New Roman" w:cs="Times New Roman"/>
          <w:sz w:val="19"/>
          <w:szCs w:val="19"/>
        </w:rPr>
        <w:t>.</w:t>
      </w:r>
      <w:r>
        <w:rPr>
          <w:rFonts w:ascii="Times New Roman" w:hAnsi="Times New Roman" w:cs="Times New Roman"/>
          <w:sz w:val="19"/>
          <w:szCs w:val="19"/>
        </w:rPr>
        <w:t xml:space="preserve"> </w:t>
      </w:r>
    </w:p>
    <w:p w14:paraId="653EF475" w14:textId="753CEC0D" w:rsidR="00E2636C" w:rsidRDefault="00000000" w:rsidP="00C23DBA">
      <w:pPr>
        <w:pStyle w:val="Styl"/>
        <w:spacing w:before="9" w:line="259" w:lineRule="exact"/>
        <w:ind w:left="19" w:right="5" w:firstLine="369"/>
        <w:jc w:val="both"/>
        <w:rPr>
          <w:rFonts w:ascii="Times New Roman" w:hAnsi="Times New Roman" w:cs="Times New Roman"/>
          <w:sz w:val="19"/>
          <w:szCs w:val="19"/>
        </w:rPr>
      </w:pPr>
      <w:proofErr w:type="spellStart"/>
      <w:r>
        <w:rPr>
          <w:rFonts w:ascii="Times New Roman" w:hAnsi="Times New Roman" w:cs="Times New Roman"/>
          <w:sz w:val="19"/>
          <w:szCs w:val="19"/>
        </w:rPr>
        <w:t>Kudasiewicz</w:t>
      </w:r>
      <w:proofErr w:type="spellEnd"/>
      <w:r>
        <w:rPr>
          <w:rFonts w:ascii="Times New Roman" w:hAnsi="Times New Roman" w:cs="Times New Roman"/>
          <w:sz w:val="19"/>
          <w:szCs w:val="19"/>
        </w:rPr>
        <w:t xml:space="preserve"> przypomina, że natchnienie należy rozpatrywać jako stałe działanie Ducha Świętego, zgodnie z tym, co nauczał Sobór Watykański II, że Pismo "natchnione przez Boga ( ... ) w wypowiedziach Proroków i Apostołów pozwala rozbrzmiewać głosowi Ducha Świętego" (KO, 21). My słyszymy głos Ducha Świętego, gdy czytamy Pismo. Ojcowie Kościoła porównywali natchnie· nie do stworzenia świata, pokazując, że Bóg nie tylko świat powołał do istnienia, ale i go podtrzymuje w istnieniu. "Podobnie i Duch Święty nie tylko działał przy po· wstawaniu Księgi, ale działa również w napisanej Księdze. ( ... ). Biblia jest doskonałą &lt;&lt;ikoną Ducha»"</w:t>
      </w:r>
      <w:r w:rsidR="00C23DBA">
        <w:rPr>
          <w:rStyle w:val="Odwoanieprzypisudolnego"/>
          <w:rFonts w:ascii="Times New Roman" w:hAnsi="Times New Roman" w:cs="Times New Roman"/>
          <w:sz w:val="19"/>
          <w:szCs w:val="19"/>
        </w:rPr>
        <w:footnoteReference w:id="46"/>
      </w:r>
      <w:r>
        <w:rPr>
          <w:rFonts w:ascii="Times New Roman" w:hAnsi="Times New Roman" w:cs="Times New Roman"/>
          <w:sz w:val="19"/>
          <w:szCs w:val="19"/>
        </w:rPr>
        <w:t xml:space="preserve">. To, że Pismo jest natchnione przez Ducha oznacza, że Duch Święty na· dal przez nie promieniuje, mówi, tchnie, działa. Dzięki Niemu słowa Jezusa były i nadal są żywe oaz mają moc włączania w życie Boże, o czym czytamy u św. Jana: "Słowa, które Ja wam powiedziałem, są duchem i są życiem" </w:t>
      </w:r>
      <w:r>
        <w:rPr>
          <w:rFonts w:ascii="Times New Roman" w:hAnsi="Times New Roman" w:cs="Times New Roman"/>
          <w:w w:val="70"/>
          <w:sz w:val="25"/>
          <w:szCs w:val="25"/>
        </w:rPr>
        <w:t xml:space="preserve">O </w:t>
      </w:r>
      <w:r>
        <w:rPr>
          <w:rFonts w:ascii="Times New Roman" w:hAnsi="Times New Roman" w:cs="Times New Roman"/>
          <w:sz w:val="20"/>
          <w:szCs w:val="20"/>
        </w:rPr>
        <w:t xml:space="preserve">6, 63). </w:t>
      </w:r>
      <w:r>
        <w:rPr>
          <w:rFonts w:ascii="Times New Roman" w:hAnsi="Times New Roman" w:cs="Times New Roman"/>
          <w:sz w:val="19"/>
          <w:szCs w:val="19"/>
        </w:rPr>
        <w:t xml:space="preserve">A zatem natchnienie </w:t>
      </w:r>
      <w:proofErr w:type="spellStart"/>
      <w:r>
        <w:rPr>
          <w:rFonts w:ascii="Times New Roman" w:hAnsi="Times New Roman" w:cs="Times New Roman"/>
          <w:sz w:val="19"/>
          <w:szCs w:val="19"/>
        </w:rPr>
        <w:t>skrypturystyczne</w:t>
      </w:r>
      <w:proofErr w:type="spellEnd"/>
      <w:r>
        <w:rPr>
          <w:rFonts w:ascii="Times New Roman" w:hAnsi="Times New Roman" w:cs="Times New Roman"/>
          <w:sz w:val="19"/>
          <w:szCs w:val="19"/>
        </w:rPr>
        <w:t xml:space="preserve"> oznacza obecność i działanie Osoby Ducha Świętego, a nie wyłącz· </w:t>
      </w:r>
      <w:r>
        <w:rPr>
          <w:rFonts w:ascii="Times New Roman" w:hAnsi="Times New Roman" w:cs="Times New Roman"/>
          <w:sz w:val="19"/>
          <w:szCs w:val="19"/>
        </w:rPr>
        <w:lastRenderedPageBreak/>
        <w:t>nie jednorazowy wpływ na zawartość Ksi</w:t>
      </w:r>
      <w:r w:rsidR="00C23DBA">
        <w:rPr>
          <w:rFonts w:ascii="Times New Roman" w:hAnsi="Times New Roman" w:cs="Times New Roman"/>
          <w:sz w:val="19"/>
          <w:szCs w:val="19"/>
        </w:rPr>
        <w:t>ąg</w:t>
      </w:r>
      <w:r w:rsidR="00C23DBA">
        <w:rPr>
          <w:rStyle w:val="Odwoanieprzypisudolnego"/>
          <w:rFonts w:ascii="Times New Roman" w:hAnsi="Times New Roman" w:cs="Times New Roman"/>
          <w:sz w:val="19"/>
          <w:szCs w:val="19"/>
        </w:rPr>
        <w:footnoteReference w:id="47"/>
      </w:r>
      <w:r>
        <w:rPr>
          <w:rFonts w:ascii="Times New Roman" w:hAnsi="Times New Roman" w:cs="Times New Roman"/>
          <w:sz w:val="19"/>
          <w:szCs w:val="19"/>
        </w:rPr>
        <w:t>.</w:t>
      </w:r>
    </w:p>
    <w:p w14:paraId="3B35067E" w14:textId="65BD15C0" w:rsidR="00E2636C" w:rsidRDefault="00E2636C">
      <w:pPr>
        <w:pStyle w:val="Styl"/>
        <w:spacing w:line="1" w:lineRule="exact"/>
        <w:rPr>
          <w:rFonts w:ascii="Times New Roman" w:hAnsi="Times New Roman" w:cs="Times New Roman"/>
          <w:sz w:val="2"/>
          <w:szCs w:val="2"/>
        </w:rPr>
      </w:pPr>
    </w:p>
    <w:p w14:paraId="7C46EF61" w14:textId="1B399DCB" w:rsidR="00E2636C" w:rsidRDefault="00000000">
      <w:pPr>
        <w:pStyle w:val="Styl"/>
        <w:spacing w:line="259" w:lineRule="exact"/>
        <w:ind w:left="4" w:right="28" w:firstLine="283"/>
        <w:jc w:val="both"/>
        <w:rPr>
          <w:rFonts w:ascii="Times New Roman" w:hAnsi="Times New Roman" w:cs="Times New Roman"/>
          <w:sz w:val="19"/>
          <w:szCs w:val="19"/>
        </w:rPr>
      </w:pPr>
      <w:r>
        <w:rPr>
          <w:rFonts w:ascii="Times New Roman" w:hAnsi="Times New Roman" w:cs="Times New Roman"/>
          <w:sz w:val="19"/>
          <w:szCs w:val="19"/>
        </w:rPr>
        <w:t>Innym terminem opisującym dzieło Ducha Świętego w umyśle i sercu człowieka podczas pobożnej lektury Pi</w:t>
      </w:r>
      <w:r>
        <w:rPr>
          <w:rFonts w:ascii="Times New Roman" w:hAnsi="Times New Roman" w:cs="Times New Roman"/>
          <w:sz w:val="19"/>
          <w:szCs w:val="19"/>
        </w:rPr>
        <w:softHyphen/>
        <w:t>sma Świętego jest oświecenie. Jest to typowe działanie Ducha nauczającego i objawiającego prawdę w bezpośred</w:t>
      </w:r>
      <w:r>
        <w:rPr>
          <w:rFonts w:ascii="Times New Roman" w:hAnsi="Times New Roman" w:cs="Times New Roman"/>
          <w:sz w:val="19"/>
          <w:szCs w:val="19"/>
        </w:rPr>
        <w:softHyphen/>
        <w:t xml:space="preserve">nim kontakcie z duszą i umysłem osoby wierzącej. Nowy Testament odnosi do Ducha Świętego duchowe dzieło oświecania, zarówno wtedy, gdy jest On ukazywany jako źródło prawdy i poznania </w:t>
      </w:r>
      <w:r w:rsidR="009041D4">
        <w:rPr>
          <w:rFonts w:ascii="Times New Roman" w:hAnsi="Times New Roman" w:cs="Times New Roman"/>
          <w:sz w:val="19"/>
          <w:szCs w:val="19"/>
        </w:rPr>
        <w:t>(J</w:t>
      </w:r>
      <w:r>
        <w:rPr>
          <w:w w:val="69"/>
        </w:rPr>
        <w:t xml:space="preserve"> </w:t>
      </w:r>
      <w:r>
        <w:rPr>
          <w:rFonts w:ascii="Times New Roman" w:hAnsi="Times New Roman" w:cs="Times New Roman"/>
          <w:w w:val="108"/>
          <w:sz w:val="20"/>
          <w:szCs w:val="20"/>
        </w:rPr>
        <w:t xml:space="preserve">16, </w:t>
      </w:r>
      <w:r>
        <w:rPr>
          <w:rFonts w:ascii="Times New Roman" w:hAnsi="Times New Roman" w:cs="Times New Roman"/>
          <w:sz w:val="19"/>
          <w:szCs w:val="19"/>
        </w:rPr>
        <w:t xml:space="preserve">13), jak i wówczas, gdy jest mowa o funkcji objawiającej i poznawczej pełnionej przez Ducha. Św. Paweł w sposób entuzjastyczny pisze: </w:t>
      </w:r>
    </w:p>
    <w:p w14:paraId="485A53C0" w14:textId="77777777" w:rsidR="00E2636C" w:rsidRDefault="00000000">
      <w:pPr>
        <w:pStyle w:val="Styl"/>
        <w:spacing w:line="254" w:lineRule="exact"/>
        <w:ind w:left="19" w:right="14"/>
        <w:jc w:val="both"/>
        <w:rPr>
          <w:rFonts w:ascii="Times New Roman" w:hAnsi="Times New Roman" w:cs="Times New Roman"/>
          <w:sz w:val="20"/>
          <w:szCs w:val="20"/>
        </w:rPr>
      </w:pPr>
      <w:r>
        <w:rPr>
          <w:rFonts w:ascii="Times New Roman" w:hAnsi="Times New Roman" w:cs="Times New Roman"/>
          <w:sz w:val="19"/>
          <w:szCs w:val="19"/>
        </w:rPr>
        <w:t>"Duch przenika wszystko, nawet głębokości Boga samego. ( ... ) Otóż my nie otrzymaliśmy ducha świata, lecz Ducha, który jest z Boga, dla poznania dobra, jakim Bóg nas ob</w:t>
      </w:r>
      <w:r>
        <w:rPr>
          <w:rFonts w:ascii="Times New Roman" w:hAnsi="Times New Roman" w:cs="Times New Roman"/>
          <w:sz w:val="19"/>
          <w:szCs w:val="19"/>
        </w:rPr>
        <w:softHyphen/>
        <w:t xml:space="preserve">darzył. A głosimy to nie za pomocą wyszukanych słów ludzkiej mądrości, lecz korzystamy z pouczeń Ducha, przedkładając duchowe sprawy tym, którzy są z Ducha" </w:t>
      </w:r>
      <w:r>
        <w:rPr>
          <w:rFonts w:ascii="Times New Roman" w:hAnsi="Times New Roman" w:cs="Times New Roman"/>
          <w:sz w:val="20"/>
          <w:szCs w:val="20"/>
        </w:rPr>
        <w:t xml:space="preserve">(1 Kor 2, 10-13). </w:t>
      </w:r>
    </w:p>
    <w:p w14:paraId="6E55F759" w14:textId="1F2E4E3F" w:rsidR="00E2636C" w:rsidRDefault="00000000" w:rsidP="00C23DBA">
      <w:pPr>
        <w:pStyle w:val="Styl"/>
        <w:spacing w:line="259" w:lineRule="exact"/>
        <w:ind w:left="4" w:right="28" w:firstLine="283"/>
        <w:jc w:val="both"/>
        <w:rPr>
          <w:rFonts w:ascii="Times New Roman" w:hAnsi="Times New Roman" w:cs="Times New Roman"/>
          <w:sz w:val="20"/>
          <w:szCs w:val="20"/>
        </w:rPr>
      </w:pPr>
      <w:r>
        <w:rPr>
          <w:rFonts w:ascii="Times New Roman" w:hAnsi="Times New Roman" w:cs="Times New Roman"/>
          <w:sz w:val="19"/>
          <w:szCs w:val="19"/>
        </w:rPr>
        <w:t>Tradycja chrześcijańskiego Wschodu rozumie oświe</w:t>
      </w:r>
      <w:r>
        <w:rPr>
          <w:rFonts w:ascii="Times New Roman" w:hAnsi="Times New Roman" w:cs="Times New Roman"/>
          <w:sz w:val="19"/>
          <w:szCs w:val="19"/>
        </w:rPr>
        <w:softHyphen/>
        <w:t xml:space="preserve">cenie w kluczu działania </w:t>
      </w:r>
      <w:proofErr w:type="spellStart"/>
      <w:r>
        <w:rPr>
          <w:rFonts w:ascii="Times New Roman" w:hAnsi="Times New Roman" w:cs="Times New Roman"/>
          <w:sz w:val="19"/>
          <w:szCs w:val="19"/>
        </w:rPr>
        <w:t>całoosobowego</w:t>
      </w:r>
      <w:proofErr w:type="spellEnd"/>
      <w:r>
        <w:rPr>
          <w:rFonts w:ascii="Times New Roman" w:hAnsi="Times New Roman" w:cs="Times New Roman"/>
          <w:sz w:val="19"/>
          <w:szCs w:val="19"/>
        </w:rPr>
        <w:t xml:space="preserve"> i </w:t>
      </w:r>
      <w:proofErr w:type="spellStart"/>
      <w:r>
        <w:rPr>
          <w:rFonts w:ascii="Times New Roman" w:hAnsi="Times New Roman" w:cs="Times New Roman"/>
          <w:sz w:val="19"/>
          <w:szCs w:val="19"/>
        </w:rPr>
        <w:t>przebóstwiają</w:t>
      </w:r>
      <w:r>
        <w:rPr>
          <w:rFonts w:ascii="Times New Roman" w:hAnsi="Times New Roman" w:cs="Times New Roman"/>
          <w:sz w:val="19"/>
          <w:szCs w:val="19"/>
        </w:rPr>
        <w:softHyphen/>
        <w:t>cego</w:t>
      </w:r>
      <w:proofErr w:type="spellEnd"/>
      <w:r>
        <w:rPr>
          <w:rFonts w:ascii="Times New Roman" w:hAnsi="Times New Roman" w:cs="Times New Roman"/>
          <w:sz w:val="19"/>
          <w:szCs w:val="19"/>
        </w:rPr>
        <w:t>, a nie tylko oddziaływania na sam umysł jako wła</w:t>
      </w:r>
      <w:r>
        <w:rPr>
          <w:rFonts w:ascii="Times New Roman" w:hAnsi="Times New Roman" w:cs="Times New Roman"/>
          <w:sz w:val="19"/>
          <w:szCs w:val="19"/>
        </w:rPr>
        <w:softHyphen/>
        <w:t xml:space="preserve">dzę poznawczą. Ujęcie </w:t>
      </w:r>
      <w:proofErr w:type="spellStart"/>
      <w:r>
        <w:rPr>
          <w:rFonts w:ascii="Times New Roman" w:hAnsi="Times New Roman" w:cs="Times New Roman"/>
          <w:sz w:val="19"/>
          <w:szCs w:val="19"/>
        </w:rPr>
        <w:t>całoosobowe</w:t>
      </w:r>
      <w:proofErr w:type="spellEnd"/>
      <w:r>
        <w:rPr>
          <w:rFonts w:ascii="Times New Roman" w:hAnsi="Times New Roman" w:cs="Times New Roman"/>
          <w:sz w:val="19"/>
          <w:szCs w:val="19"/>
        </w:rPr>
        <w:t xml:space="preserve"> jest też właściwe dla wielu przedstawicieli mistyki zachodniej, chociaż w do</w:t>
      </w:r>
      <w:r>
        <w:rPr>
          <w:rFonts w:ascii="Times New Roman" w:hAnsi="Times New Roman" w:cs="Times New Roman"/>
          <w:sz w:val="19"/>
          <w:szCs w:val="19"/>
        </w:rPr>
        <w:softHyphen/>
        <w:t>gmatyce przeważało przekonanie o wpływie Ducha Świę</w:t>
      </w:r>
      <w:r>
        <w:rPr>
          <w:rFonts w:ascii="Times New Roman" w:hAnsi="Times New Roman" w:cs="Times New Roman"/>
          <w:sz w:val="19"/>
          <w:szCs w:val="19"/>
        </w:rPr>
        <w:softHyphen/>
        <w:t>tego na władzę poznawczą, jaką jest umysł. Już u św. Ba</w:t>
      </w:r>
      <w:r>
        <w:rPr>
          <w:rFonts w:ascii="Times New Roman" w:hAnsi="Times New Roman" w:cs="Times New Roman"/>
          <w:sz w:val="19"/>
          <w:szCs w:val="19"/>
        </w:rPr>
        <w:softHyphen/>
        <w:t xml:space="preserve">zylego mamy rozbudowaną teorię mistyki światła, z tym, że odkrywanie piękna Boga dzięki Duchowi Świętemu </w:t>
      </w:r>
      <w:r>
        <w:rPr>
          <w:rFonts w:ascii="Times New Roman" w:hAnsi="Times New Roman" w:cs="Times New Roman"/>
          <w:sz w:val="19"/>
          <w:szCs w:val="19"/>
          <w:u w:val="single"/>
        </w:rPr>
        <w:t>nie oznacza celu p</w:t>
      </w:r>
      <w:r>
        <w:rPr>
          <w:rFonts w:ascii="Times New Roman" w:hAnsi="Times New Roman" w:cs="Times New Roman"/>
          <w:sz w:val="19"/>
          <w:szCs w:val="19"/>
        </w:rPr>
        <w:t xml:space="preserve">oznawczego, ile raczej postępowanie </w:t>
      </w:r>
      <w:r>
        <w:rPr>
          <w:rFonts w:ascii="Times New Roman" w:hAnsi="Times New Roman" w:cs="Times New Roman"/>
          <w:sz w:val="20"/>
          <w:szCs w:val="20"/>
        </w:rPr>
        <w:t>na drodze przebóst</w:t>
      </w:r>
      <w:r w:rsidR="00C23DBA">
        <w:rPr>
          <w:rFonts w:ascii="Times New Roman" w:hAnsi="Times New Roman" w:cs="Times New Roman"/>
          <w:sz w:val="20"/>
          <w:szCs w:val="20"/>
        </w:rPr>
        <w:t>wie</w:t>
      </w:r>
      <w:r>
        <w:rPr>
          <w:rFonts w:ascii="Times New Roman" w:hAnsi="Times New Roman" w:cs="Times New Roman"/>
          <w:sz w:val="20"/>
          <w:szCs w:val="20"/>
        </w:rPr>
        <w:t xml:space="preserve">nia (gr. </w:t>
      </w:r>
      <w:proofErr w:type="spellStart"/>
      <w:r>
        <w:rPr>
          <w:rFonts w:ascii="Times New Roman" w:hAnsi="Times New Roman" w:cs="Times New Roman"/>
          <w:i/>
          <w:iCs/>
          <w:sz w:val="20"/>
          <w:szCs w:val="20"/>
        </w:rPr>
        <w:t>theosis</w:t>
      </w:r>
      <w:proofErr w:type="spellEnd"/>
      <w:r>
        <w:rPr>
          <w:rFonts w:ascii="Times New Roman" w:hAnsi="Times New Roman" w:cs="Times New Roman"/>
          <w:i/>
          <w:iCs/>
          <w:sz w:val="20"/>
          <w:szCs w:val="20"/>
        </w:rPr>
        <w:t xml:space="preserve">), </w:t>
      </w:r>
      <w:r>
        <w:rPr>
          <w:rFonts w:ascii="Times New Roman" w:hAnsi="Times New Roman" w:cs="Times New Roman"/>
          <w:sz w:val="20"/>
          <w:szCs w:val="20"/>
        </w:rPr>
        <w:t>dokonującego sil w Duchu Świętym i pr</w:t>
      </w:r>
      <w:r w:rsidR="00C23DBA">
        <w:rPr>
          <w:rFonts w:ascii="Times New Roman" w:hAnsi="Times New Roman" w:cs="Times New Roman"/>
          <w:sz w:val="20"/>
          <w:szCs w:val="20"/>
        </w:rPr>
        <w:t>z</w:t>
      </w:r>
      <w:r>
        <w:rPr>
          <w:rFonts w:ascii="Times New Roman" w:hAnsi="Times New Roman" w:cs="Times New Roman"/>
          <w:sz w:val="20"/>
          <w:szCs w:val="20"/>
        </w:rPr>
        <w:t>ez Niego: "Dzięki Niemu - wnio</w:t>
      </w:r>
      <w:r>
        <w:rPr>
          <w:rFonts w:ascii="Times New Roman" w:hAnsi="Times New Roman" w:cs="Times New Roman"/>
          <w:sz w:val="20"/>
          <w:szCs w:val="20"/>
        </w:rPr>
        <w:softHyphen/>
        <w:t>skuje św. Bazyli - serca wznoszą się ku górze, słabi [dają się] prowadzić za rękę, a ci, którzy posuwają się na</w:t>
      </w:r>
      <w:r w:rsidR="00C23DBA">
        <w:rPr>
          <w:rFonts w:ascii="Times New Roman" w:hAnsi="Times New Roman" w:cs="Times New Roman"/>
          <w:sz w:val="20"/>
          <w:szCs w:val="20"/>
        </w:rPr>
        <w:t xml:space="preserve"> </w:t>
      </w:r>
      <w:r>
        <w:rPr>
          <w:rFonts w:ascii="Times New Roman" w:hAnsi="Times New Roman" w:cs="Times New Roman"/>
          <w:sz w:val="20"/>
          <w:szCs w:val="20"/>
        </w:rPr>
        <w:t>przó</w:t>
      </w:r>
      <w:r w:rsidR="00C23DBA">
        <w:rPr>
          <w:rFonts w:ascii="Times New Roman" w:hAnsi="Times New Roman" w:cs="Times New Roman"/>
          <w:sz w:val="20"/>
          <w:szCs w:val="20"/>
        </w:rPr>
        <w:t>d</w:t>
      </w:r>
      <w:r>
        <w:rPr>
          <w:rFonts w:ascii="Times New Roman" w:hAnsi="Times New Roman" w:cs="Times New Roman"/>
          <w:sz w:val="20"/>
          <w:szCs w:val="20"/>
        </w:rPr>
        <w:t xml:space="preserve"> doskonalą się. On to, świecąc tym, którzy oczyścili sil z każdej plamy, sprawia, że stają się duchowymi istota· mi dzięki wspólnocie z Nim samym. I podobnie jak cia</w:t>
      </w:r>
      <w:r>
        <w:rPr>
          <w:rFonts w:ascii="Times New Roman" w:hAnsi="Times New Roman" w:cs="Times New Roman"/>
          <w:sz w:val="20"/>
          <w:szCs w:val="20"/>
        </w:rPr>
        <w:softHyphen/>
        <w:t>ła jasne, przejrzyste, kiedy pada na nie promień, stają sil lśniące i błyszczą innym, choć nie własnym blaskiem, tak samo dusze niosące Ducha, oświecone przez Ducha, one właśnie stają się duchowe i łaskę przekazują innym"</w:t>
      </w:r>
      <w:r w:rsidR="00C23DBA">
        <w:rPr>
          <w:rStyle w:val="Odwoanieprzypisudolnego"/>
          <w:rFonts w:ascii="Times New Roman" w:hAnsi="Times New Roman" w:cs="Times New Roman"/>
          <w:sz w:val="20"/>
          <w:szCs w:val="20"/>
        </w:rPr>
        <w:footnoteReference w:id="48"/>
      </w:r>
      <w:r>
        <w:rPr>
          <w:rFonts w:ascii="Times New Roman" w:hAnsi="Times New Roman" w:cs="Times New Roman"/>
          <w:sz w:val="20"/>
          <w:szCs w:val="20"/>
        </w:rPr>
        <w:t xml:space="preserve">. </w:t>
      </w:r>
    </w:p>
    <w:p w14:paraId="72FF0BD6" w14:textId="3132FE21" w:rsidR="00E2636C" w:rsidRDefault="00000000">
      <w:pPr>
        <w:pStyle w:val="Styl"/>
        <w:spacing w:before="9" w:line="254" w:lineRule="exact"/>
        <w:ind w:left="9" w:right="19" w:firstLine="360"/>
        <w:jc w:val="both"/>
        <w:rPr>
          <w:w w:val="105"/>
          <w:sz w:val="18"/>
          <w:szCs w:val="18"/>
        </w:rPr>
      </w:pPr>
      <w:r>
        <w:rPr>
          <w:rFonts w:ascii="Times New Roman" w:hAnsi="Times New Roman" w:cs="Times New Roman"/>
          <w:sz w:val="20"/>
          <w:szCs w:val="20"/>
        </w:rPr>
        <w:t>Myśl chrześcijańska rozróżnia kilka rodzajów światła i oświecenia: światło naturalne, światło wiary, światło ła</w:t>
      </w:r>
      <w:r>
        <w:rPr>
          <w:rFonts w:ascii="Times New Roman" w:hAnsi="Times New Roman" w:cs="Times New Roman"/>
          <w:sz w:val="20"/>
          <w:szCs w:val="20"/>
        </w:rPr>
        <w:softHyphen/>
        <w:t>ski i światło chwały (w życiu wiecznym). Światło wiary pozwala poznać sprawy przekraczające zdolności rozumu, światło łaski rozpromienia i rozjaśnia życie wewnętrzne człowieka, światło chwały spłynie na nas i zatopimy sil w nie w chwili spotkania Boga twarzą w twarz w wieczności</w:t>
      </w:r>
      <w:r w:rsidR="00C23DBA">
        <w:rPr>
          <w:rStyle w:val="Odwoanieprzypisudolnego"/>
          <w:rFonts w:ascii="Times New Roman" w:hAnsi="Times New Roman" w:cs="Times New Roman"/>
          <w:sz w:val="20"/>
          <w:szCs w:val="20"/>
        </w:rPr>
        <w:footnoteReference w:id="49"/>
      </w:r>
      <w:r w:rsidR="00C23DBA">
        <w:rPr>
          <w:rFonts w:ascii="Times New Roman" w:hAnsi="Times New Roman" w:cs="Times New Roman"/>
          <w:sz w:val="20"/>
          <w:szCs w:val="20"/>
        </w:rPr>
        <w:t>.</w:t>
      </w:r>
      <w:r>
        <w:rPr>
          <w:rFonts w:ascii="Times New Roman" w:hAnsi="Times New Roman" w:cs="Times New Roman"/>
          <w:sz w:val="20"/>
          <w:szCs w:val="20"/>
        </w:rPr>
        <w:t xml:space="preserve"> Duch Święty zapala swe światło i daje nam zrozu</w:t>
      </w:r>
      <w:r>
        <w:rPr>
          <w:rFonts w:ascii="Times New Roman" w:hAnsi="Times New Roman" w:cs="Times New Roman"/>
          <w:sz w:val="20"/>
          <w:szCs w:val="20"/>
        </w:rPr>
        <w:softHyphen/>
        <w:t>mienie duchowe przede wszystkim wówczas, gdy czytamy Pismo Święte. "Czytać Biblię bez Ducha Świętego, to jak otwierać książkę nocą"</w:t>
      </w:r>
      <w:r w:rsidR="00C23DBA">
        <w:rPr>
          <w:rStyle w:val="Odwoanieprzypisudolnego"/>
          <w:rFonts w:ascii="Times New Roman" w:hAnsi="Times New Roman" w:cs="Times New Roman"/>
          <w:sz w:val="20"/>
          <w:szCs w:val="20"/>
        </w:rPr>
        <w:footnoteReference w:id="50"/>
      </w:r>
      <w:r>
        <w:rPr>
          <w:rFonts w:ascii="Times New Roman" w:hAnsi="Times New Roman" w:cs="Times New Roman"/>
          <w:sz w:val="20"/>
          <w:szCs w:val="20"/>
        </w:rPr>
        <w:t xml:space="preserve">. Przy lekturze Biblii Duch Święty odsłania rozumienie tego, co On sam zawarł w treści słów i w przypowieściach: "Pismo Święte powinno być czytane i interpretowane w tym samym Duchu, w jakim zostało napisane" (KO, </w:t>
      </w:r>
      <w:r>
        <w:rPr>
          <w:w w:val="105"/>
          <w:sz w:val="18"/>
          <w:szCs w:val="18"/>
        </w:rPr>
        <w:t xml:space="preserve">12). </w:t>
      </w:r>
    </w:p>
    <w:p w14:paraId="0E92F0F2" w14:textId="6347942F" w:rsidR="00E2636C" w:rsidRDefault="00000000" w:rsidP="00C23DBA">
      <w:pPr>
        <w:pStyle w:val="Styl"/>
        <w:spacing w:before="9" w:line="254" w:lineRule="exact"/>
        <w:ind w:left="9" w:right="19" w:firstLine="360"/>
        <w:jc w:val="both"/>
        <w:rPr>
          <w:rFonts w:ascii="Times New Roman" w:hAnsi="Times New Roman" w:cs="Times New Roman"/>
          <w:sz w:val="20"/>
          <w:szCs w:val="20"/>
        </w:rPr>
      </w:pPr>
      <w:r>
        <w:rPr>
          <w:rFonts w:ascii="Times New Roman" w:hAnsi="Times New Roman" w:cs="Times New Roman"/>
          <w:sz w:val="20"/>
          <w:szCs w:val="20"/>
        </w:rPr>
        <w:t xml:space="preserve">Ducha Świętego powinniśmy więc zawsze przywoływać, jeśli chcemy być oświeceni Bożym światłem. Św. Paweł pisze o potrójnym powodzie przyćmienia umysłów: </w:t>
      </w:r>
      <w:r w:rsidR="00C23DBA">
        <w:rPr>
          <w:rFonts w:ascii="Times New Roman" w:hAnsi="Times New Roman" w:cs="Times New Roman"/>
          <w:sz w:val="20"/>
          <w:szCs w:val="20"/>
        </w:rPr>
        <w:t>pr</w:t>
      </w:r>
      <w:r>
        <w:rPr>
          <w:rFonts w:ascii="Times New Roman" w:hAnsi="Times New Roman" w:cs="Times New Roman"/>
          <w:sz w:val="20"/>
          <w:szCs w:val="20"/>
        </w:rPr>
        <w:t>zysłonięcie natury przez grzech, zaślepienie przez szata</w:t>
      </w:r>
      <w:r>
        <w:rPr>
          <w:rFonts w:ascii="Times New Roman" w:hAnsi="Times New Roman" w:cs="Times New Roman"/>
          <w:sz w:val="20"/>
          <w:szCs w:val="20"/>
        </w:rPr>
        <w:softHyphen/>
        <w:t>na, a także niemożność naszych władz naturalnych dotar</w:t>
      </w:r>
      <w:r>
        <w:rPr>
          <w:rFonts w:ascii="Times New Roman" w:hAnsi="Times New Roman" w:cs="Times New Roman"/>
          <w:sz w:val="20"/>
          <w:szCs w:val="20"/>
        </w:rPr>
        <w:softHyphen/>
        <w:t xml:space="preserve">cia do poznania prawdy Bożej bez osobistego oświecenia (por. </w:t>
      </w:r>
      <w:r>
        <w:rPr>
          <w:rFonts w:ascii="Times New Roman" w:hAnsi="Times New Roman" w:cs="Times New Roman"/>
          <w:w w:val="115"/>
          <w:sz w:val="20"/>
          <w:szCs w:val="20"/>
        </w:rPr>
        <w:t xml:space="preserve">2 </w:t>
      </w:r>
      <w:r>
        <w:rPr>
          <w:rFonts w:ascii="Times New Roman" w:hAnsi="Times New Roman" w:cs="Times New Roman"/>
          <w:sz w:val="20"/>
          <w:szCs w:val="20"/>
        </w:rPr>
        <w:t xml:space="preserve">Kor </w:t>
      </w:r>
      <w:r>
        <w:rPr>
          <w:rFonts w:ascii="Times New Roman" w:hAnsi="Times New Roman" w:cs="Times New Roman"/>
          <w:w w:val="115"/>
          <w:sz w:val="20"/>
          <w:szCs w:val="20"/>
        </w:rPr>
        <w:t xml:space="preserve">4,3-5). </w:t>
      </w:r>
      <w:r>
        <w:rPr>
          <w:rFonts w:ascii="Times New Roman" w:hAnsi="Times New Roman" w:cs="Times New Roman"/>
          <w:sz w:val="20"/>
          <w:szCs w:val="20"/>
        </w:rPr>
        <w:t>Natomiast Bóg daje ludziom oświece</w:t>
      </w:r>
      <w:r>
        <w:rPr>
          <w:rFonts w:ascii="Times New Roman" w:hAnsi="Times New Roman" w:cs="Times New Roman"/>
          <w:sz w:val="20"/>
          <w:szCs w:val="20"/>
        </w:rPr>
        <w:softHyphen/>
        <w:t xml:space="preserve">nie serca tak potężne, że są w stanie wniknąć w światło, które objawia sobą Chrystus </w:t>
      </w:r>
      <w:r>
        <w:rPr>
          <w:rFonts w:ascii="Times New Roman" w:hAnsi="Times New Roman" w:cs="Times New Roman"/>
          <w:w w:val="109"/>
          <w:sz w:val="20"/>
          <w:szCs w:val="20"/>
        </w:rPr>
        <w:t xml:space="preserve">(2 </w:t>
      </w:r>
      <w:r>
        <w:rPr>
          <w:rFonts w:ascii="Times New Roman" w:hAnsi="Times New Roman" w:cs="Times New Roman"/>
          <w:sz w:val="20"/>
          <w:szCs w:val="20"/>
        </w:rPr>
        <w:t xml:space="preserve">Kor </w:t>
      </w:r>
      <w:r>
        <w:rPr>
          <w:rFonts w:ascii="Times New Roman" w:hAnsi="Times New Roman" w:cs="Times New Roman"/>
          <w:w w:val="109"/>
          <w:sz w:val="20"/>
          <w:szCs w:val="20"/>
        </w:rPr>
        <w:t xml:space="preserve">4, 5-6). </w:t>
      </w:r>
      <w:r>
        <w:rPr>
          <w:rFonts w:ascii="Times New Roman" w:hAnsi="Times New Roman" w:cs="Times New Roman"/>
          <w:sz w:val="20"/>
          <w:szCs w:val="20"/>
        </w:rPr>
        <w:t xml:space="preserve">Znać Ojca czy znać Syna oznacza w języku biblijnym odpowiadać na Jego miłość i Jego wolę. To przez Ducha Świętego Bóg daje nam poznać siebie i swoją wolę (por. Ef </w:t>
      </w:r>
      <w:r>
        <w:rPr>
          <w:b/>
          <w:bCs/>
          <w:w w:val="105"/>
          <w:sz w:val="18"/>
          <w:szCs w:val="18"/>
        </w:rPr>
        <w:t xml:space="preserve">1, </w:t>
      </w:r>
      <w:r>
        <w:rPr>
          <w:rFonts w:ascii="Times New Roman" w:hAnsi="Times New Roman" w:cs="Times New Roman"/>
          <w:sz w:val="20"/>
          <w:szCs w:val="20"/>
        </w:rPr>
        <w:t>9). Cokolwiek jednak Bóg czyni w nas i dla nas, czyni w sposób osobowy i bezpośredni, w osobie Ducha Świętego: "Tajemnica woli Bożej jest najwznioślejszą z tajemnic ( ... ). Nie jest ona tyl</w:t>
      </w:r>
      <w:r>
        <w:rPr>
          <w:rFonts w:ascii="Times New Roman" w:hAnsi="Times New Roman" w:cs="Times New Roman"/>
          <w:sz w:val="20"/>
          <w:szCs w:val="20"/>
        </w:rPr>
        <w:softHyphen/>
        <w:t>ko czymś Boskim, ale jest właśnie Bogiem, ponieważ jest samym Duchem Świętym, który jest substancjalną wolą Boga ( ... ). Duch Święty zatem, kiedy w kogoś wstępuje, objawia się jako wola samego Boga dla tego, w którym się objawia, nie objawiając się w żadnym innym miejscu, a tylko tam, gdzie jest obecny"</w:t>
      </w:r>
      <w:r w:rsidR="009041D4">
        <w:rPr>
          <w:rStyle w:val="Odwoanieprzypisudolnego"/>
          <w:rFonts w:ascii="Times New Roman" w:hAnsi="Times New Roman" w:cs="Times New Roman"/>
          <w:sz w:val="20"/>
          <w:szCs w:val="20"/>
        </w:rPr>
        <w:footnoteReference w:id="51"/>
      </w:r>
      <w:r>
        <w:rPr>
          <w:rFonts w:ascii="Times New Roman" w:hAnsi="Times New Roman" w:cs="Times New Roman"/>
          <w:sz w:val="20"/>
          <w:szCs w:val="20"/>
        </w:rPr>
        <w:t xml:space="preserve">. </w:t>
      </w:r>
    </w:p>
    <w:p w14:paraId="363231F5" w14:textId="110732FE" w:rsidR="00E2636C" w:rsidRDefault="00000000">
      <w:pPr>
        <w:pStyle w:val="Styl"/>
        <w:spacing w:line="259" w:lineRule="exact"/>
        <w:ind w:left="28" w:firstLine="288"/>
        <w:jc w:val="both"/>
        <w:rPr>
          <w:rFonts w:ascii="Times New Roman" w:hAnsi="Times New Roman" w:cs="Times New Roman"/>
          <w:sz w:val="20"/>
          <w:szCs w:val="20"/>
        </w:rPr>
      </w:pPr>
      <w:r>
        <w:rPr>
          <w:rFonts w:ascii="Times New Roman" w:hAnsi="Times New Roman" w:cs="Times New Roman"/>
          <w:sz w:val="20"/>
          <w:szCs w:val="20"/>
        </w:rPr>
        <w:t>O przenikliwości oświecenia Ducha Prawdy w na</w:t>
      </w:r>
      <w:r>
        <w:rPr>
          <w:rFonts w:ascii="Times New Roman" w:hAnsi="Times New Roman" w:cs="Times New Roman"/>
          <w:sz w:val="20"/>
          <w:szCs w:val="20"/>
        </w:rPr>
        <w:softHyphen/>
        <w:t>szym umyśle i duszy, i o niezbędnej Jego pomocy mówi Chrystus w słowach: ,Jeszcze wiele mam wam do powie</w:t>
      </w:r>
      <w:r>
        <w:rPr>
          <w:rFonts w:ascii="Times New Roman" w:hAnsi="Times New Roman" w:cs="Times New Roman"/>
          <w:sz w:val="20"/>
          <w:szCs w:val="20"/>
        </w:rPr>
        <w:softHyphen/>
        <w:t xml:space="preserve">dzenia, ale teraz znieść nie możecie. Gdy zaś przyjdzie On, Duch Prawdy; doprowadzi was do całej prawdy" </w:t>
      </w:r>
      <w:r w:rsidR="009041D4">
        <w:rPr>
          <w:rFonts w:ascii="Times New Roman" w:hAnsi="Times New Roman" w:cs="Times New Roman"/>
          <w:sz w:val="20"/>
          <w:szCs w:val="20"/>
        </w:rPr>
        <w:t>(J</w:t>
      </w:r>
      <w:r>
        <w:rPr>
          <w:rFonts w:ascii="Times New Roman" w:hAnsi="Times New Roman" w:cs="Times New Roman"/>
          <w:i/>
          <w:iCs/>
          <w:w w:val="64"/>
          <w:sz w:val="39"/>
          <w:szCs w:val="39"/>
        </w:rPr>
        <w:t xml:space="preserve"> </w:t>
      </w:r>
      <w:r>
        <w:rPr>
          <w:i/>
          <w:iCs/>
          <w:w w:val="107"/>
          <w:sz w:val="19"/>
          <w:szCs w:val="19"/>
        </w:rPr>
        <w:t xml:space="preserve">16, </w:t>
      </w:r>
      <w:r>
        <w:rPr>
          <w:rFonts w:ascii="Times New Roman" w:hAnsi="Times New Roman" w:cs="Times New Roman"/>
          <w:sz w:val="20"/>
          <w:szCs w:val="20"/>
        </w:rPr>
        <w:t>12-13). W kolejnym zdaniu podany jest najistotniejszy element tego objawienia: Duch Święty, który mieszka w chrześcijaninie, mieszka przede wszystkim w Chrystu</w:t>
      </w:r>
      <w:r>
        <w:rPr>
          <w:rFonts w:ascii="Times New Roman" w:hAnsi="Times New Roman" w:cs="Times New Roman"/>
          <w:sz w:val="20"/>
          <w:szCs w:val="20"/>
        </w:rPr>
        <w:softHyphen/>
        <w:t xml:space="preserve">sie i dlatego przekaże to, "cokolwiek usłyszy" i "z mojego weźmie i wam objawi" </w:t>
      </w:r>
      <w:r w:rsidR="009041D4">
        <w:rPr>
          <w:rFonts w:ascii="Times New Roman" w:hAnsi="Times New Roman" w:cs="Times New Roman"/>
          <w:sz w:val="20"/>
          <w:szCs w:val="20"/>
        </w:rPr>
        <w:t>(J</w:t>
      </w:r>
      <w:r>
        <w:rPr>
          <w:rFonts w:ascii="Times New Roman" w:hAnsi="Times New Roman" w:cs="Times New Roman"/>
          <w:i/>
          <w:iCs/>
          <w:w w:val="64"/>
          <w:sz w:val="39"/>
          <w:szCs w:val="39"/>
        </w:rPr>
        <w:t xml:space="preserve"> </w:t>
      </w:r>
      <w:r>
        <w:rPr>
          <w:rFonts w:ascii="Times New Roman" w:hAnsi="Times New Roman" w:cs="Times New Roman"/>
          <w:w w:val="115"/>
          <w:sz w:val="20"/>
          <w:szCs w:val="20"/>
        </w:rPr>
        <w:t xml:space="preserve">16, 13-14). </w:t>
      </w:r>
      <w:r>
        <w:rPr>
          <w:rFonts w:ascii="Times New Roman" w:hAnsi="Times New Roman" w:cs="Times New Roman"/>
          <w:sz w:val="20"/>
          <w:szCs w:val="20"/>
        </w:rPr>
        <w:t>Oświecenie, które daje Duch Święty, nie polega zatem jedynie na rozjaśnie</w:t>
      </w:r>
      <w:r>
        <w:rPr>
          <w:rFonts w:ascii="Times New Roman" w:hAnsi="Times New Roman" w:cs="Times New Roman"/>
          <w:sz w:val="20"/>
          <w:szCs w:val="20"/>
        </w:rPr>
        <w:softHyphen/>
        <w:t>niu znaczenia słów Pisma Świętego, lecz na umożliwieniu nam mistycznego poznania wewnętrznego życia Boga</w:t>
      </w:r>
      <w:r w:rsidR="009041D4">
        <w:rPr>
          <w:rStyle w:val="Odwoanieprzypisudolnego"/>
          <w:rFonts w:ascii="Times New Roman" w:hAnsi="Times New Roman" w:cs="Times New Roman"/>
          <w:sz w:val="20"/>
          <w:szCs w:val="20"/>
        </w:rPr>
        <w:footnoteReference w:id="52"/>
      </w:r>
      <w:r>
        <w:rPr>
          <w:rFonts w:ascii="Times New Roman" w:hAnsi="Times New Roman" w:cs="Times New Roman"/>
          <w:sz w:val="20"/>
          <w:szCs w:val="20"/>
        </w:rPr>
        <w:t xml:space="preserve">. </w:t>
      </w:r>
    </w:p>
    <w:p w14:paraId="125B549C" w14:textId="77777777" w:rsidR="00E2636C" w:rsidRDefault="00E2636C">
      <w:pPr>
        <w:pStyle w:val="Styl"/>
        <w:rPr>
          <w:rFonts w:ascii="Courier New" w:hAnsi="Courier New" w:cs="Courier New"/>
        </w:rPr>
        <w:sectPr w:rsidR="00E2636C" w:rsidSect="00710F33">
          <w:type w:val="continuous"/>
          <w:pgSz w:w="11907" w:h="16840" w:code="9"/>
          <w:pgMar w:top="700" w:right="527" w:bottom="360" w:left="1017" w:header="708" w:footer="708" w:gutter="0"/>
          <w:cols w:space="708"/>
          <w:noEndnote/>
          <w:docGrid w:linePitch="326"/>
        </w:sectPr>
      </w:pPr>
    </w:p>
    <w:p w14:paraId="54C9AF99" w14:textId="05586F1C" w:rsidR="00E2636C" w:rsidRDefault="00000000">
      <w:pPr>
        <w:pStyle w:val="Styl"/>
        <w:spacing w:line="254" w:lineRule="exact"/>
        <w:ind w:left="9" w:right="9" w:firstLine="340"/>
        <w:jc w:val="both"/>
        <w:rPr>
          <w:rFonts w:ascii="Times New Roman" w:hAnsi="Times New Roman" w:cs="Times New Roman"/>
          <w:w w:val="116"/>
          <w:sz w:val="12"/>
          <w:szCs w:val="12"/>
        </w:rPr>
      </w:pPr>
      <w:r>
        <w:rPr>
          <w:rFonts w:ascii="Times New Roman" w:hAnsi="Times New Roman" w:cs="Times New Roman"/>
          <w:sz w:val="20"/>
          <w:szCs w:val="20"/>
        </w:rPr>
        <w:t xml:space="preserve">W pismach św. Jana koncepcja prawdy i jej zrozumie· nie jest ściśle powiązane z miłością oraz obecnością </w:t>
      </w:r>
      <w:r w:rsidR="004F0806">
        <w:rPr>
          <w:rFonts w:ascii="Times New Roman" w:hAnsi="Times New Roman" w:cs="Times New Roman"/>
          <w:sz w:val="20"/>
          <w:szCs w:val="20"/>
        </w:rPr>
        <w:t>Du</w:t>
      </w:r>
      <w:r>
        <w:rPr>
          <w:rFonts w:ascii="Times New Roman" w:hAnsi="Times New Roman" w:cs="Times New Roman"/>
          <w:sz w:val="20"/>
          <w:szCs w:val="20"/>
        </w:rPr>
        <w:t>cha Świętego w ochrzczonych i w samej Trójcy, która nam się objawia. Nie znaczy to, że do poznawania prawdy nie· potrzebne jest nam świadectwo Kościoła, wprost przeciw· nie: Kościół też jest dziełem Ducha i miejscem objawienia Jego miłości</w:t>
      </w:r>
      <w:r w:rsidR="009041D4">
        <w:rPr>
          <w:rStyle w:val="Odwoanieprzypisudolnego"/>
          <w:rFonts w:ascii="Times New Roman" w:hAnsi="Times New Roman" w:cs="Times New Roman"/>
          <w:sz w:val="20"/>
          <w:szCs w:val="20"/>
        </w:rPr>
        <w:footnoteReference w:id="53"/>
      </w:r>
      <w:r>
        <w:rPr>
          <w:rFonts w:ascii="Times New Roman" w:hAnsi="Times New Roman" w:cs="Times New Roman"/>
          <w:w w:val="116"/>
          <w:sz w:val="12"/>
          <w:szCs w:val="12"/>
        </w:rPr>
        <w:t xml:space="preserve">. </w:t>
      </w:r>
    </w:p>
    <w:p w14:paraId="586272FF" w14:textId="77777777" w:rsidR="00E2636C" w:rsidRDefault="00000000" w:rsidP="001B6255">
      <w:pPr>
        <w:pStyle w:val="Nagwek3"/>
      </w:pPr>
      <w:r>
        <w:t xml:space="preserve">Wnioski i postulaty duszpasterskie </w:t>
      </w:r>
    </w:p>
    <w:p w14:paraId="53E2887D" w14:textId="6E0C46D2" w:rsidR="00E2636C" w:rsidRDefault="00000000" w:rsidP="004F0806">
      <w:pPr>
        <w:pStyle w:val="Styl"/>
        <w:spacing w:before="158" w:line="254" w:lineRule="exact"/>
        <w:ind w:left="9" w:right="4"/>
        <w:jc w:val="both"/>
        <w:rPr>
          <w:rFonts w:ascii="Times New Roman" w:hAnsi="Times New Roman" w:cs="Times New Roman"/>
          <w:sz w:val="20"/>
          <w:szCs w:val="20"/>
        </w:rPr>
      </w:pPr>
      <w:r>
        <w:rPr>
          <w:rFonts w:ascii="Times New Roman" w:hAnsi="Times New Roman" w:cs="Times New Roman"/>
          <w:sz w:val="20"/>
          <w:szCs w:val="20"/>
        </w:rPr>
        <w:t xml:space="preserve">Na koniec, w ramach podsumowania, pragniemy zaproponować wnioski praktyczne, by zaprezentowane treści pobudziły nas do </w:t>
      </w:r>
      <w:r>
        <w:rPr>
          <w:rFonts w:ascii="Times New Roman" w:hAnsi="Times New Roman" w:cs="Times New Roman"/>
          <w:sz w:val="20"/>
          <w:szCs w:val="20"/>
        </w:rPr>
        <w:lastRenderedPageBreak/>
        <w:t xml:space="preserve">ożywienia naszej relacji z Duchem Świętym oraz pogłębienia naszej z Nim przyjaźni. </w:t>
      </w:r>
    </w:p>
    <w:p w14:paraId="0F3EB44E" w14:textId="2C1155E7" w:rsidR="00E2636C" w:rsidRDefault="00000000" w:rsidP="004F0806">
      <w:pPr>
        <w:pStyle w:val="Styl"/>
        <w:spacing w:before="4" w:line="259" w:lineRule="exact"/>
        <w:ind w:right="14"/>
        <w:rPr>
          <w:rFonts w:ascii="Times New Roman" w:hAnsi="Times New Roman" w:cs="Times New Roman"/>
          <w:sz w:val="20"/>
          <w:szCs w:val="20"/>
        </w:rPr>
      </w:pPr>
      <w:r>
        <w:rPr>
          <w:rFonts w:ascii="Times New Roman" w:hAnsi="Times New Roman" w:cs="Times New Roman"/>
          <w:sz w:val="20"/>
          <w:szCs w:val="20"/>
        </w:rPr>
        <w:t xml:space="preserve">Jezus wyjaśnia nam w jednej z przypowieści o Królestwie Bożym tajemnicę twórczej i przemieniającej obecności Ducha: "Królestwo niebieskie podobne jest do zaczynu, który pewna kobieta wzięła i włożyła w trzy miary mąki, aż się wszystko zakwasiło" (Mt 13, 33). Królestwo Boże to panowanie Ducha Świętego nad wszystkimi dziedzinami życia psychicznego, </w:t>
      </w:r>
      <w:r>
        <w:rPr>
          <w:rFonts w:ascii="Times New Roman" w:hAnsi="Times New Roman" w:cs="Times New Roman"/>
          <w:w w:val="71"/>
          <w:sz w:val="20"/>
          <w:szCs w:val="20"/>
        </w:rPr>
        <w:t>du</w:t>
      </w:r>
      <w:r>
        <w:rPr>
          <w:rFonts w:ascii="Times New Roman" w:hAnsi="Times New Roman" w:cs="Times New Roman"/>
          <w:w w:val="71"/>
          <w:sz w:val="20"/>
          <w:szCs w:val="20"/>
        </w:rPr>
        <w:softHyphen/>
      </w:r>
      <w:r>
        <w:rPr>
          <w:rFonts w:ascii="Times New Roman" w:hAnsi="Times New Roman" w:cs="Times New Roman"/>
          <w:sz w:val="20"/>
          <w:szCs w:val="20"/>
        </w:rPr>
        <w:t xml:space="preserve">chowego i moralnego ludzi, tak, by nie stali się puści i dostępni dla Księcia tego świata </w:t>
      </w:r>
      <w:r w:rsidR="001B6255">
        <w:rPr>
          <w:rFonts w:ascii="Times New Roman" w:hAnsi="Times New Roman" w:cs="Times New Roman"/>
          <w:sz w:val="20"/>
          <w:szCs w:val="20"/>
        </w:rPr>
        <w:t>(J</w:t>
      </w:r>
      <w:r>
        <w:rPr>
          <w:i/>
          <w:iCs/>
          <w:w w:val="73"/>
          <w:sz w:val="32"/>
          <w:szCs w:val="32"/>
        </w:rPr>
        <w:t xml:space="preserve"> </w:t>
      </w:r>
      <w:r>
        <w:rPr>
          <w:rFonts w:ascii="Times New Roman" w:hAnsi="Times New Roman" w:cs="Times New Roman"/>
          <w:sz w:val="20"/>
          <w:szCs w:val="20"/>
        </w:rPr>
        <w:t xml:space="preserve">12, 31; 14, 30), lecz by wypełniła ich świętość Ducha Pocieszyciela. Pomiędzy wiarą opartą na rozumie a wiarą opierającą się na doświadczeniu miłości Ducha Świętego istnieje zasadnicza różnica: jedna pozwala na "wystudzenie" </w:t>
      </w:r>
      <w:proofErr w:type="spellStart"/>
      <w:r>
        <w:rPr>
          <w:rFonts w:ascii="Times New Roman" w:hAnsi="Times New Roman" w:cs="Times New Roman"/>
          <w:sz w:val="20"/>
          <w:szCs w:val="20"/>
        </w:rPr>
        <w:t>zaangażowań</w:t>
      </w:r>
      <w:proofErr w:type="spellEnd"/>
      <w:r>
        <w:rPr>
          <w:rFonts w:ascii="Times New Roman" w:hAnsi="Times New Roman" w:cs="Times New Roman"/>
          <w:sz w:val="20"/>
          <w:szCs w:val="20"/>
        </w:rPr>
        <w:t xml:space="preserve"> na rzecz wiedzy o Bogu, druga angażuje w relację przyjaźni z żywym Bogiem, aż do szczególnej konsekracji siebie z motywu miłości. Wiara w Bożą miłość jest pierwszorzędnym narzędziem zbawienia. </w:t>
      </w:r>
    </w:p>
    <w:p w14:paraId="7397CF9A" w14:textId="77777777" w:rsidR="00E2636C" w:rsidRDefault="00000000">
      <w:pPr>
        <w:pStyle w:val="Styl"/>
        <w:spacing w:line="259" w:lineRule="exact"/>
        <w:ind w:left="297" w:right="4" w:hanging="288"/>
        <w:jc w:val="both"/>
        <w:rPr>
          <w:rFonts w:ascii="Times New Roman" w:hAnsi="Times New Roman" w:cs="Times New Roman"/>
          <w:sz w:val="20"/>
          <w:szCs w:val="20"/>
        </w:rPr>
      </w:pPr>
      <w:r>
        <w:rPr>
          <w:rFonts w:ascii="Times New Roman" w:hAnsi="Times New Roman" w:cs="Times New Roman"/>
          <w:sz w:val="20"/>
          <w:szCs w:val="20"/>
        </w:rPr>
        <w:t>- Uroczyste stwierdzenie "Bóg jest Miłością" z 1 Listu św. Jana (1 J 4, 16) określa podstawową nowość chrze</w:t>
      </w:r>
      <w:r>
        <w:rPr>
          <w:rFonts w:ascii="Times New Roman" w:hAnsi="Times New Roman" w:cs="Times New Roman"/>
          <w:sz w:val="20"/>
          <w:szCs w:val="20"/>
        </w:rPr>
        <w:softHyphen/>
        <w:t xml:space="preserve">ścijaństwa, polegającą na tym, że miłość jest nie tylko czynem, ale i naturą samego Boga, który jest Trójcą Osób. Chrześcijanie jako świadkowie Pięćdziesiątnicy, ci, co niosą w sobie Ducha Świętego, mają się stawać przedłużeniem Jego "ręki" wobec braci i sióstr. </w:t>
      </w:r>
    </w:p>
    <w:p w14:paraId="22043AC9" w14:textId="77777777" w:rsidR="00E2636C" w:rsidRDefault="00000000">
      <w:pPr>
        <w:pStyle w:val="Styl"/>
        <w:spacing w:line="259" w:lineRule="exact"/>
        <w:ind w:left="297" w:right="4" w:hanging="288"/>
        <w:jc w:val="both"/>
        <w:rPr>
          <w:rFonts w:ascii="Times New Roman" w:hAnsi="Times New Roman" w:cs="Times New Roman"/>
          <w:sz w:val="20"/>
          <w:szCs w:val="20"/>
        </w:rPr>
      </w:pPr>
      <w:r>
        <w:rPr>
          <w:rFonts w:ascii="Times New Roman" w:hAnsi="Times New Roman" w:cs="Times New Roman"/>
          <w:sz w:val="20"/>
          <w:szCs w:val="20"/>
        </w:rPr>
        <w:t>- Z tego względu nowe przykazanie miłości - tej, którą objawia Chrystus - oznacza odpowiedzialność za zbawienie człowieka. Chociaż każde dobro ziem</w:t>
      </w:r>
      <w:r>
        <w:rPr>
          <w:rFonts w:ascii="Times New Roman" w:hAnsi="Times New Roman" w:cs="Times New Roman"/>
          <w:sz w:val="20"/>
          <w:szCs w:val="20"/>
        </w:rPr>
        <w:softHyphen/>
        <w:t>skie i każda pomoc jest dobrem wymiernym, to jed</w:t>
      </w:r>
      <w:r>
        <w:rPr>
          <w:rFonts w:ascii="Times New Roman" w:hAnsi="Times New Roman" w:cs="Times New Roman"/>
          <w:sz w:val="20"/>
          <w:szCs w:val="20"/>
        </w:rPr>
        <w:softHyphen/>
        <w:t xml:space="preserve">nak chrześcijańskie dzieło powinno stanowić rodzaj świadectwa o dobroci Bogu, bo misją chrześcijan jest świadczenie o wspaniałości Boga, podobnie jak czynił to Chrystus. </w:t>
      </w:r>
    </w:p>
    <w:p w14:paraId="36FF2B89" w14:textId="61653721" w:rsidR="00E2636C" w:rsidRDefault="00000000" w:rsidP="009041D4">
      <w:pPr>
        <w:pStyle w:val="Styl"/>
        <w:spacing w:line="259" w:lineRule="exact"/>
        <w:ind w:left="297" w:right="4" w:hanging="288"/>
        <w:jc w:val="both"/>
        <w:rPr>
          <w:rFonts w:ascii="Times New Roman" w:hAnsi="Times New Roman" w:cs="Times New Roman"/>
          <w:sz w:val="20"/>
          <w:szCs w:val="20"/>
        </w:rPr>
      </w:pPr>
      <w:r>
        <w:rPr>
          <w:rFonts w:ascii="Times New Roman" w:hAnsi="Times New Roman" w:cs="Times New Roman"/>
          <w:sz w:val="20"/>
          <w:szCs w:val="20"/>
        </w:rPr>
        <w:t>- Wszystko to, co się głosi o dobroci Boga, pozostało</w:t>
      </w:r>
      <w:r>
        <w:rPr>
          <w:rFonts w:ascii="Times New Roman" w:hAnsi="Times New Roman" w:cs="Times New Roman"/>
          <w:sz w:val="20"/>
          <w:szCs w:val="20"/>
        </w:rPr>
        <w:softHyphen/>
        <w:t>by abstrakcyjnym konceptem, gdyby nie działanie ła</w:t>
      </w:r>
      <w:r>
        <w:rPr>
          <w:rFonts w:ascii="Times New Roman" w:hAnsi="Times New Roman" w:cs="Times New Roman"/>
          <w:sz w:val="20"/>
          <w:szCs w:val="20"/>
        </w:rPr>
        <w:softHyphen/>
        <w:t>ski Ducha Świętego. Tylko On wytwarza w nas zdol</w:t>
      </w:r>
      <w:r>
        <w:rPr>
          <w:rFonts w:ascii="Times New Roman" w:hAnsi="Times New Roman" w:cs="Times New Roman"/>
          <w:sz w:val="20"/>
          <w:szCs w:val="20"/>
        </w:rPr>
        <w:softHyphen/>
        <w:t>ność widzenia, poznawania i doświadczenia tego, że jesteśmy dziećmi Boga, stąd Jego świadectwo jest niezastąpione dla każdej formy zaangażowania chrze</w:t>
      </w:r>
      <w:r>
        <w:rPr>
          <w:rFonts w:ascii="Times New Roman" w:hAnsi="Times New Roman" w:cs="Times New Roman"/>
          <w:sz w:val="20"/>
          <w:szCs w:val="20"/>
        </w:rPr>
        <w:softHyphen/>
        <w:t xml:space="preserve">ścijańskiego w świecie. Parafrazując nieco zdanie św. Serafina z </w:t>
      </w:r>
      <w:proofErr w:type="spellStart"/>
      <w:r>
        <w:rPr>
          <w:rFonts w:ascii="Times New Roman" w:hAnsi="Times New Roman" w:cs="Times New Roman"/>
          <w:sz w:val="20"/>
          <w:szCs w:val="20"/>
        </w:rPr>
        <w:t>Sarowa</w:t>
      </w:r>
      <w:proofErr w:type="spellEnd"/>
      <w:r>
        <w:rPr>
          <w:rFonts w:ascii="Times New Roman" w:hAnsi="Times New Roman" w:cs="Times New Roman"/>
          <w:sz w:val="20"/>
          <w:szCs w:val="20"/>
        </w:rPr>
        <w:t>, powiemy, że celem życia chrze</w:t>
      </w:r>
      <w:r>
        <w:rPr>
          <w:rFonts w:ascii="Times New Roman" w:hAnsi="Times New Roman" w:cs="Times New Roman"/>
          <w:sz w:val="20"/>
          <w:szCs w:val="20"/>
        </w:rPr>
        <w:softHyphen/>
        <w:t>ścijańskiego jest codzienne zapraszanie Ducha Świętego do naszego życia, aby On stał się jedynym naszym Panem. To uczestnictwo w namszczeniu Du</w:t>
      </w:r>
      <w:r>
        <w:rPr>
          <w:rFonts w:ascii="Times New Roman" w:hAnsi="Times New Roman" w:cs="Times New Roman"/>
          <w:sz w:val="20"/>
          <w:szCs w:val="20"/>
        </w:rPr>
        <w:softHyphen/>
        <w:t>cha Świętego, cały czas jest zarówno darem jak i zada</w:t>
      </w:r>
      <w:r>
        <w:rPr>
          <w:rFonts w:ascii="Times New Roman" w:hAnsi="Times New Roman" w:cs="Times New Roman"/>
          <w:sz w:val="20"/>
          <w:szCs w:val="20"/>
        </w:rPr>
        <w:softHyphen/>
        <w:t>niem do wykonania. Jest to zadanie dla zrzeszonych w Akcji Katolickiej, które zobowiązuje ich do więk</w:t>
      </w:r>
      <w:r>
        <w:rPr>
          <w:rFonts w:ascii="Times New Roman" w:hAnsi="Times New Roman" w:cs="Times New Roman"/>
          <w:sz w:val="20"/>
          <w:szCs w:val="20"/>
        </w:rPr>
        <w:softHyphen/>
        <w:t xml:space="preserve">szej troski o zrozumienie, że każda wspólnota ludzka, w tym Akcja Katolicka, jest dziełem Ducha Świętego, który jest więzią, </w:t>
      </w:r>
      <w:proofErr w:type="spellStart"/>
      <w:r>
        <w:rPr>
          <w:rFonts w:ascii="Times New Roman" w:hAnsi="Times New Roman" w:cs="Times New Roman"/>
          <w:i/>
          <w:iCs/>
          <w:sz w:val="21"/>
          <w:szCs w:val="21"/>
        </w:rPr>
        <w:t>nexus</w:t>
      </w:r>
      <w:proofErr w:type="spellEnd"/>
      <w:r>
        <w:rPr>
          <w:rFonts w:ascii="Times New Roman" w:hAnsi="Times New Roman" w:cs="Times New Roman"/>
          <w:i/>
          <w:iCs/>
          <w:sz w:val="21"/>
          <w:szCs w:val="21"/>
        </w:rPr>
        <w:t xml:space="preserve">, </w:t>
      </w:r>
      <w:r>
        <w:rPr>
          <w:rFonts w:ascii="Times New Roman" w:hAnsi="Times New Roman" w:cs="Times New Roman"/>
          <w:sz w:val="20"/>
          <w:szCs w:val="20"/>
        </w:rPr>
        <w:t xml:space="preserve">łączącą nas z osobami Ojca i Syna, tzn. On jest twórcą więzi pomiędzy osobami w Kościele. W związku z tym należy częściej przyzywać Jego pomocy. </w:t>
      </w:r>
    </w:p>
    <w:p w14:paraId="7636082C" w14:textId="08AC12C3" w:rsidR="00E2636C" w:rsidRDefault="00000000">
      <w:pPr>
        <w:pStyle w:val="Styl"/>
        <w:spacing w:line="259" w:lineRule="exact"/>
        <w:ind w:left="306"/>
        <w:jc w:val="both"/>
        <w:rPr>
          <w:rFonts w:ascii="Times New Roman" w:hAnsi="Times New Roman" w:cs="Times New Roman"/>
          <w:sz w:val="20"/>
          <w:szCs w:val="20"/>
        </w:rPr>
      </w:pPr>
      <w:r>
        <w:rPr>
          <w:rFonts w:ascii="Times New Roman" w:hAnsi="Times New Roman" w:cs="Times New Roman"/>
          <w:sz w:val="20"/>
          <w:szCs w:val="20"/>
        </w:rPr>
        <w:t>Duch Święty jednak nigdy nie tworzy wspólnoty Ko</w:t>
      </w:r>
      <w:r>
        <w:rPr>
          <w:rFonts w:ascii="Times New Roman" w:hAnsi="Times New Roman" w:cs="Times New Roman"/>
          <w:sz w:val="20"/>
          <w:szCs w:val="20"/>
        </w:rPr>
        <w:softHyphen/>
        <w:t xml:space="preserve">ścioła z pominięciem Głowy, czyli Jezusa Chrystusa. Jeśli w Kościele tworzymy wspólnoty bez relacji do Jezusa Chrystusa, bez tożsamości osobistej każdego chrześcijanina z Chrystusem, tzn. bez relacji opartej na wierze w Niego i bez miłości do Niego, to taka wspólnota będzie tylko oparta na woli człowieka (św. Paweł: wspólnota według ciała), a nie na woli Ducha Świętego. </w:t>
      </w:r>
    </w:p>
    <w:p w14:paraId="11E48549" w14:textId="18D66563" w:rsidR="00E2636C" w:rsidRDefault="00000000">
      <w:pPr>
        <w:pStyle w:val="Styl"/>
        <w:spacing w:line="259" w:lineRule="exact"/>
        <w:ind w:left="306"/>
        <w:jc w:val="both"/>
        <w:rPr>
          <w:rFonts w:ascii="Times New Roman" w:hAnsi="Times New Roman" w:cs="Times New Roman"/>
          <w:sz w:val="20"/>
          <w:szCs w:val="20"/>
        </w:rPr>
      </w:pPr>
      <w:r>
        <w:rPr>
          <w:rFonts w:ascii="Times New Roman" w:hAnsi="Times New Roman" w:cs="Times New Roman"/>
          <w:sz w:val="20"/>
          <w:szCs w:val="20"/>
        </w:rPr>
        <w:t>Chrześcijanin, namaszczony Duchem Chrystusa, doświadcza, jak bardzo pociąga go człowieczeństwo Jezusa, piękno Jego osobowości, Jego wewnętrznego świata, Jego przekonań, Jego systemu wartości, Jego postawy miłości wobec wszystkich potrzebujących i znękanych, Z tego powodu Duch Święty chce, by wspólnoty chrześcijańskie miały i ceniły swoją duchowość, by przyjaźnie międzyludzkie i międzyludzka wspólnota wyrasta</w:t>
      </w:r>
      <w:r>
        <w:rPr>
          <w:rFonts w:ascii="Times New Roman" w:hAnsi="Times New Roman" w:cs="Times New Roman"/>
          <w:sz w:val="20"/>
          <w:szCs w:val="20"/>
        </w:rPr>
        <w:softHyphen/>
        <w:t xml:space="preserve">ły z przyjaźni z Chrystusem, doskonałym człowiekiem i Odkupicielem. O taką duchowość powinni starać si~ członkowie Akcji Katolickiej. </w:t>
      </w:r>
    </w:p>
    <w:p w14:paraId="69E4F437" w14:textId="26B32EE2" w:rsidR="00E2636C" w:rsidRDefault="00000000" w:rsidP="009041D4">
      <w:pPr>
        <w:pStyle w:val="Styl"/>
        <w:spacing w:line="259" w:lineRule="exact"/>
        <w:ind w:left="306"/>
        <w:jc w:val="both"/>
        <w:rPr>
          <w:rFonts w:ascii="Times New Roman" w:hAnsi="Times New Roman" w:cs="Times New Roman"/>
          <w:sz w:val="20"/>
          <w:szCs w:val="20"/>
        </w:rPr>
      </w:pPr>
      <w:r>
        <w:rPr>
          <w:rFonts w:ascii="Times New Roman" w:hAnsi="Times New Roman" w:cs="Times New Roman"/>
          <w:sz w:val="20"/>
          <w:szCs w:val="20"/>
        </w:rPr>
        <w:t>Na fundamencie tej przyjaźni z Chrystusem (ducho</w:t>
      </w:r>
      <w:r>
        <w:rPr>
          <w:rFonts w:ascii="Times New Roman" w:hAnsi="Times New Roman" w:cs="Times New Roman"/>
          <w:sz w:val="20"/>
          <w:szCs w:val="20"/>
        </w:rPr>
        <w:softHyphen/>
        <w:t>wości) Duch Święty daje też członkom wspólnot łask~ rozeznawania różnicy pomiędzy duchem synostwa Bożego (na wzór Chrystusa) a "duchem tego świata", By Akcja Katolicka była w stanie we własnych środo</w:t>
      </w:r>
      <w:r>
        <w:rPr>
          <w:rFonts w:ascii="Times New Roman" w:hAnsi="Times New Roman" w:cs="Times New Roman"/>
          <w:sz w:val="20"/>
          <w:szCs w:val="20"/>
        </w:rPr>
        <w:softHyphen/>
        <w:t>wiskach wprowadzać pokój i jedność, musi zgłębić to kryterium rozeznawania duchów i rozeznawania źró</w:t>
      </w:r>
      <w:r>
        <w:rPr>
          <w:rFonts w:ascii="Times New Roman" w:hAnsi="Times New Roman" w:cs="Times New Roman"/>
          <w:sz w:val="20"/>
          <w:szCs w:val="20"/>
        </w:rPr>
        <w:softHyphen/>
        <w:t>deł. Nie było jeszcze takiego przypadku, by chrześcija</w:t>
      </w:r>
      <w:r>
        <w:rPr>
          <w:rFonts w:ascii="Times New Roman" w:hAnsi="Times New Roman" w:cs="Times New Roman"/>
          <w:sz w:val="20"/>
          <w:szCs w:val="20"/>
        </w:rPr>
        <w:softHyphen/>
        <w:t>nie, zaprzyjaźnieni z Jezusem i mający w sobie bojaźń Bożą, wchodzili w układ z kimkolwiek, kto chce bu</w:t>
      </w:r>
      <w:r>
        <w:rPr>
          <w:rFonts w:ascii="Times New Roman" w:hAnsi="Times New Roman" w:cs="Times New Roman"/>
          <w:sz w:val="20"/>
          <w:szCs w:val="20"/>
        </w:rPr>
        <w:softHyphen/>
        <w:t>dować pomyślność ludzi za cenę odrzucenia absolutnej władzy Boga nad światem stworzonym, by w to miejsce (Boga) postawić władzę ludzką. Rozeznawa</w:t>
      </w:r>
      <w:r>
        <w:rPr>
          <w:rFonts w:ascii="Times New Roman" w:hAnsi="Times New Roman" w:cs="Times New Roman"/>
          <w:sz w:val="20"/>
          <w:szCs w:val="20"/>
        </w:rPr>
        <w:softHyphen/>
        <w:t>nie duchów jest tu kluczem jedności w zróżnicowa</w:t>
      </w:r>
      <w:r>
        <w:rPr>
          <w:rFonts w:ascii="Times New Roman" w:hAnsi="Times New Roman" w:cs="Times New Roman"/>
          <w:sz w:val="20"/>
          <w:szCs w:val="20"/>
        </w:rPr>
        <w:softHyphen/>
        <w:t xml:space="preserve">nym światopoglądowo i politycznie świecie. </w:t>
      </w:r>
    </w:p>
    <w:p w14:paraId="0F79CB42" w14:textId="77777777" w:rsidR="00E2636C" w:rsidRDefault="00000000">
      <w:pPr>
        <w:pStyle w:val="Styl"/>
        <w:spacing w:line="259" w:lineRule="exact"/>
        <w:ind w:left="297" w:right="19" w:hanging="292"/>
        <w:jc w:val="both"/>
        <w:rPr>
          <w:rFonts w:ascii="Times New Roman" w:hAnsi="Times New Roman" w:cs="Times New Roman"/>
          <w:sz w:val="20"/>
          <w:szCs w:val="20"/>
        </w:rPr>
      </w:pPr>
      <w:r>
        <w:rPr>
          <w:rFonts w:ascii="Times New Roman" w:hAnsi="Times New Roman" w:cs="Times New Roman"/>
          <w:sz w:val="20"/>
          <w:szCs w:val="20"/>
        </w:rPr>
        <w:t>- Widzimy więc, że nie da się przekształcić żadnej orga</w:t>
      </w:r>
      <w:r>
        <w:rPr>
          <w:rFonts w:ascii="Times New Roman" w:hAnsi="Times New Roman" w:cs="Times New Roman"/>
          <w:sz w:val="20"/>
          <w:szCs w:val="20"/>
        </w:rPr>
        <w:softHyphen/>
        <w:t>nizacji katolickiej we wspólnotę chrześcijańską jedy</w:t>
      </w:r>
      <w:r>
        <w:rPr>
          <w:rFonts w:ascii="Times New Roman" w:hAnsi="Times New Roman" w:cs="Times New Roman"/>
          <w:sz w:val="20"/>
          <w:szCs w:val="20"/>
        </w:rPr>
        <w:softHyphen/>
        <w:t>nie w oparciu o planowanie, spotkania organizacyj</w:t>
      </w:r>
      <w:r>
        <w:rPr>
          <w:rFonts w:ascii="Times New Roman" w:hAnsi="Times New Roman" w:cs="Times New Roman"/>
          <w:sz w:val="20"/>
          <w:szCs w:val="20"/>
        </w:rPr>
        <w:softHyphen/>
        <w:t>ne, plany strategiczne. Izraelici ulegali w starożytności pokusie bałwochwalstwa, pomimo tego, iż znali róż</w:t>
      </w:r>
      <w:r>
        <w:rPr>
          <w:rFonts w:ascii="Times New Roman" w:hAnsi="Times New Roman" w:cs="Times New Roman"/>
          <w:sz w:val="20"/>
          <w:szCs w:val="20"/>
        </w:rPr>
        <w:softHyphen/>
        <w:t>nicę pomiędzy Jedynym Bogiem i fałszywymi bożka</w:t>
      </w:r>
      <w:r>
        <w:rPr>
          <w:rFonts w:ascii="Times New Roman" w:hAnsi="Times New Roman" w:cs="Times New Roman"/>
          <w:sz w:val="20"/>
          <w:szCs w:val="20"/>
        </w:rPr>
        <w:softHyphen/>
        <w:t xml:space="preserve">mi; dzisiaj jedynie wspólnota miłości z Chrystusem umożliwia nam trwanie w czystości serca i poznanie Ducha Prawdy. </w:t>
      </w:r>
    </w:p>
    <w:p w14:paraId="4E775E52" w14:textId="77777777" w:rsidR="00E2636C" w:rsidRDefault="00000000">
      <w:pPr>
        <w:pStyle w:val="Styl"/>
        <w:spacing w:line="259" w:lineRule="exact"/>
        <w:ind w:left="297" w:right="19" w:hanging="292"/>
        <w:jc w:val="both"/>
        <w:rPr>
          <w:rFonts w:ascii="Times New Roman" w:hAnsi="Times New Roman" w:cs="Times New Roman"/>
          <w:sz w:val="20"/>
          <w:szCs w:val="20"/>
        </w:rPr>
      </w:pPr>
      <w:r>
        <w:rPr>
          <w:rFonts w:ascii="Times New Roman" w:hAnsi="Times New Roman" w:cs="Times New Roman"/>
          <w:sz w:val="20"/>
          <w:szCs w:val="20"/>
        </w:rPr>
        <w:t>- To miłość do Chrystusa i poznanie Jego osoby spra</w:t>
      </w:r>
      <w:r>
        <w:rPr>
          <w:rFonts w:ascii="Times New Roman" w:hAnsi="Times New Roman" w:cs="Times New Roman"/>
          <w:sz w:val="20"/>
          <w:szCs w:val="20"/>
        </w:rPr>
        <w:softHyphen/>
        <w:t>wia, że Duch Święty rozpala w nas miłość do Boga oraz liczne charyzmaty służące zbudowaniu aktywnej misyjnie i apostolsko wspólnoty kościelnej. Tu spraw</w:t>
      </w:r>
      <w:r>
        <w:rPr>
          <w:rFonts w:ascii="Times New Roman" w:hAnsi="Times New Roman" w:cs="Times New Roman"/>
          <w:sz w:val="20"/>
          <w:szCs w:val="20"/>
        </w:rPr>
        <w:softHyphen/>
        <w:t>dza się zasada: gdy dowiesz się, do kogo należysz, bę</w:t>
      </w:r>
      <w:r>
        <w:rPr>
          <w:rFonts w:ascii="Times New Roman" w:hAnsi="Times New Roman" w:cs="Times New Roman"/>
          <w:sz w:val="20"/>
          <w:szCs w:val="20"/>
        </w:rPr>
        <w:softHyphen/>
        <w:t xml:space="preserve">dziesz wiedział, co masz robić. </w:t>
      </w:r>
    </w:p>
    <w:p w14:paraId="546A443B" w14:textId="77777777" w:rsidR="00E2636C" w:rsidRDefault="00000000" w:rsidP="00B52FA6">
      <w:pPr>
        <w:pStyle w:val="Nagwek3"/>
      </w:pPr>
      <w:r>
        <w:t xml:space="preserve">Modlitwa </w:t>
      </w:r>
    </w:p>
    <w:p w14:paraId="0BC8807A" w14:textId="77777777" w:rsidR="00E2636C" w:rsidRDefault="00000000" w:rsidP="004F0806">
      <w:pPr>
        <w:pStyle w:val="Styl"/>
        <w:spacing w:before="163" w:line="240" w:lineRule="exact"/>
        <w:ind w:left="19"/>
        <w:jc w:val="both"/>
        <w:rPr>
          <w:rFonts w:ascii="Times New Roman" w:hAnsi="Times New Roman" w:cs="Times New Roman"/>
          <w:sz w:val="20"/>
          <w:szCs w:val="20"/>
        </w:rPr>
      </w:pPr>
      <w:r>
        <w:rPr>
          <w:rFonts w:ascii="Times New Roman" w:hAnsi="Times New Roman" w:cs="Times New Roman"/>
          <w:sz w:val="20"/>
          <w:szCs w:val="20"/>
        </w:rPr>
        <w:t>Duchu Święty, proszę Cię o dar mądrości do lepsze</w:t>
      </w:r>
      <w:r>
        <w:rPr>
          <w:rFonts w:ascii="Times New Roman" w:hAnsi="Times New Roman" w:cs="Times New Roman"/>
          <w:sz w:val="20"/>
          <w:szCs w:val="20"/>
        </w:rPr>
        <w:softHyphen/>
        <w:t>go poznawania Ciebie i Twoich doskonałości Bożych, o dar rozumu do lepszego zrozumienia ducha tajemnic wiary świętej, o dar umiejętności, abym w życiu kierował się zasadami tejże wiary, o dar rady, abym we wszystkim u Ciebie szukał rady i u Ciebie ją zawsze znajdował, o dar męstwa, aby żadna bojaźń ani względy ziemskie nie mo</w:t>
      </w:r>
      <w:r>
        <w:rPr>
          <w:rFonts w:ascii="Times New Roman" w:hAnsi="Times New Roman" w:cs="Times New Roman"/>
          <w:sz w:val="20"/>
          <w:szCs w:val="20"/>
        </w:rPr>
        <w:softHyphen/>
        <w:t>gły mnie od Ciebie oderwać, o dar pobożności, abym za</w:t>
      </w:r>
      <w:r>
        <w:rPr>
          <w:rFonts w:ascii="Times New Roman" w:hAnsi="Times New Roman" w:cs="Times New Roman"/>
          <w:sz w:val="20"/>
          <w:szCs w:val="20"/>
        </w:rPr>
        <w:softHyphen/>
        <w:t xml:space="preserve">wsze służył Twojemu Majestatowi z synowską miłością, </w:t>
      </w:r>
    </w:p>
    <w:p w14:paraId="25F57128" w14:textId="77777777" w:rsidR="00E2636C" w:rsidRDefault="00000000" w:rsidP="00586E7C">
      <w:pPr>
        <w:pStyle w:val="Styl"/>
        <w:numPr>
          <w:ilvl w:val="0"/>
          <w:numId w:val="1"/>
        </w:numPr>
        <w:spacing w:line="240" w:lineRule="exact"/>
        <w:ind w:left="158" w:hanging="139"/>
        <w:rPr>
          <w:rFonts w:ascii="Times New Roman" w:hAnsi="Times New Roman" w:cs="Times New Roman"/>
          <w:sz w:val="20"/>
          <w:szCs w:val="20"/>
        </w:rPr>
      </w:pPr>
      <w:r>
        <w:rPr>
          <w:rFonts w:ascii="Times New Roman" w:hAnsi="Times New Roman" w:cs="Times New Roman"/>
          <w:sz w:val="20"/>
          <w:szCs w:val="20"/>
        </w:rPr>
        <w:t xml:space="preserve">dar bojaźni Bożej, abym lękał się grzechu, który Ciebie, </w:t>
      </w:r>
    </w:p>
    <w:p w14:paraId="5402E525" w14:textId="77777777" w:rsidR="00E2636C" w:rsidRDefault="00000000" w:rsidP="00586E7C">
      <w:pPr>
        <w:pStyle w:val="Styl"/>
        <w:numPr>
          <w:ilvl w:val="0"/>
          <w:numId w:val="1"/>
        </w:numPr>
        <w:spacing w:line="240" w:lineRule="exact"/>
        <w:ind w:left="158" w:hanging="139"/>
        <w:rPr>
          <w:rFonts w:ascii="Times New Roman" w:hAnsi="Times New Roman" w:cs="Times New Roman"/>
          <w:sz w:val="20"/>
          <w:szCs w:val="20"/>
        </w:rPr>
      </w:pPr>
      <w:r>
        <w:rPr>
          <w:rFonts w:ascii="Times New Roman" w:hAnsi="Times New Roman" w:cs="Times New Roman"/>
          <w:sz w:val="20"/>
          <w:szCs w:val="20"/>
        </w:rPr>
        <w:t xml:space="preserve">Boże, obraża. Amen. </w:t>
      </w:r>
    </w:p>
    <w:p w14:paraId="0E1D9F93" w14:textId="77777777" w:rsidR="006C0B28" w:rsidRDefault="006C0B28">
      <w:pPr>
        <w:pStyle w:val="Styl"/>
        <w:rPr>
          <w:rFonts w:ascii="Times New Roman" w:hAnsi="Times New Roman" w:cs="Times New Roman"/>
          <w:sz w:val="20"/>
          <w:szCs w:val="20"/>
        </w:rPr>
      </w:pPr>
    </w:p>
    <w:sectPr w:rsidR="006C0B28" w:rsidSect="00710F33">
      <w:type w:val="continuous"/>
      <w:pgSz w:w="11907" w:h="16840" w:code="9"/>
      <w:pgMar w:top="672" w:right="536" w:bottom="360" w:left="1070"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6541D" w14:textId="77777777" w:rsidR="009B04F5" w:rsidRDefault="009B04F5" w:rsidP="00F91421">
      <w:pPr>
        <w:spacing w:after="0" w:line="240" w:lineRule="auto"/>
      </w:pPr>
      <w:r>
        <w:separator/>
      </w:r>
    </w:p>
  </w:endnote>
  <w:endnote w:type="continuationSeparator" w:id="0">
    <w:p w14:paraId="4AE9876D" w14:textId="77777777" w:rsidR="009B04F5" w:rsidRDefault="009B04F5" w:rsidP="00F91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9B9D6" w14:textId="77777777" w:rsidR="009B04F5" w:rsidRDefault="009B04F5" w:rsidP="00F91421">
      <w:pPr>
        <w:spacing w:after="0" w:line="240" w:lineRule="auto"/>
      </w:pPr>
      <w:r>
        <w:separator/>
      </w:r>
    </w:p>
  </w:footnote>
  <w:footnote w:type="continuationSeparator" w:id="0">
    <w:p w14:paraId="6A4D9423" w14:textId="77777777" w:rsidR="009B04F5" w:rsidRDefault="009B04F5" w:rsidP="00F91421">
      <w:pPr>
        <w:spacing w:after="0" w:line="240" w:lineRule="auto"/>
      </w:pPr>
      <w:r>
        <w:continuationSeparator/>
      </w:r>
    </w:p>
  </w:footnote>
  <w:footnote w:id="1">
    <w:p w14:paraId="09076CCA" w14:textId="5F8B08C4" w:rsidR="00F91421" w:rsidRDefault="00F91421">
      <w:pPr>
        <w:pStyle w:val="Tekstprzypisudolnego"/>
      </w:pPr>
      <w:r>
        <w:rPr>
          <w:rStyle w:val="Odwoanieprzypisudolnego"/>
        </w:rPr>
        <w:footnoteRef/>
      </w:r>
      <w:r>
        <w:t xml:space="preserve"> </w:t>
      </w:r>
      <w:r>
        <w:rPr>
          <w:rFonts w:ascii="Times New Roman" w:hAnsi="Times New Roman" w:cs="Times New Roman"/>
          <w:sz w:val="16"/>
          <w:szCs w:val="16"/>
        </w:rPr>
        <w:t>Do historycznej Paschy Chrystusa zalicza się wydarzenia: Mękę, Śmierć, Zmartwychwstanie, Wniebowstąpienie i Zesłanie Ducha Święte</w:t>
      </w:r>
      <w:r>
        <w:rPr>
          <w:rFonts w:ascii="Times New Roman" w:hAnsi="Times New Roman" w:cs="Times New Roman"/>
          <w:sz w:val="16"/>
          <w:szCs w:val="16"/>
        </w:rPr>
        <w:softHyphen/>
        <w:t>go. Natomiast tradycja chrześcijańska każe nam rozumieć te wydarzenia jako objawienie się Trójcy Świętej. Chrystus zmartwychwstały po wnie</w:t>
      </w:r>
      <w:r>
        <w:rPr>
          <w:rFonts w:ascii="Times New Roman" w:hAnsi="Times New Roman" w:cs="Times New Roman"/>
          <w:sz w:val="16"/>
          <w:szCs w:val="16"/>
        </w:rPr>
        <w:softHyphen/>
        <w:t>bowstąpieniu zsyła nam Ducha i odtąd rozpoczyna się nowa rzeczywi</w:t>
      </w:r>
      <w:r>
        <w:rPr>
          <w:rFonts w:ascii="Times New Roman" w:hAnsi="Times New Roman" w:cs="Times New Roman"/>
          <w:sz w:val="16"/>
          <w:szCs w:val="16"/>
        </w:rPr>
        <w:softHyphen/>
        <w:t>stość: obecność "wewnętrzna" Boga Ojca i Syna w mocy Ducha. Chrzest Święty będzie zawsze kontynuacją Paschy (odkupienia) i zesłania Ducha Świętego (zbawienia). Od Pięćdziesiątnicy Bóg jest z nami w nowy spo</w:t>
      </w:r>
      <w:r>
        <w:rPr>
          <w:rFonts w:ascii="Times New Roman" w:hAnsi="Times New Roman" w:cs="Times New Roman"/>
          <w:sz w:val="16"/>
          <w:szCs w:val="16"/>
        </w:rPr>
        <w:softHyphen/>
        <w:t>sób: poprzez zamieszkanie w nas w swoim Duchu.</w:t>
      </w:r>
    </w:p>
  </w:footnote>
  <w:footnote w:id="2">
    <w:p w14:paraId="54DE74A2" w14:textId="4E816EA3" w:rsidR="00F91421" w:rsidRPr="00F91421" w:rsidRDefault="00F91421" w:rsidP="00F91421">
      <w:pPr>
        <w:pStyle w:val="Styl"/>
        <w:spacing w:line="211" w:lineRule="exact"/>
        <w:ind w:right="24"/>
        <w:rPr>
          <w:rFonts w:ascii="Times New Roman" w:hAnsi="Times New Roman" w:cs="Times New Roman"/>
          <w:w w:val="105"/>
          <w:sz w:val="16"/>
          <w:szCs w:val="16"/>
        </w:rPr>
      </w:pPr>
      <w:r w:rsidRPr="00F91421">
        <w:rPr>
          <w:rStyle w:val="Odwoanieprzypisudolnego"/>
          <w:sz w:val="18"/>
          <w:szCs w:val="18"/>
        </w:rPr>
        <w:footnoteRef/>
      </w:r>
      <w:r>
        <w:t xml:space="preserve"> </w:t>
      </w:r>
      <w:r>
        <w:rPr>
          <w:rFonts w:ascii="Times New Roman" w:hAnsi="Times New Roman" w:cs="Times New Roman"/>
          <w:sz w:val="16"/>
          <w:szCs w:val="16"/>
        </w:rPr>
        <w:t xml:space="preserve">Por. R. </w:t>
      </w:r>
      <w:proofErr w:type="spellStart"/>
      <w:r>
        <w:rPr>
          <w:rFonts w:ascii="Times New Roman" w:hAnsi="Times New Roman" w:cs="Times New Roman"/>
          <w:sz w:val="16"/>
          <w:szCs w:val="16"/>
        </w:rPr>
        <w:t>Cantalamessa</w:t>
      </w:r>
      <w:proofErr w:type="spellEnd"/>
      <w:r>
        <w:rPr>
          <w:rFonts w:ascii="Times New Roman" w:hAnsi="Times New Roman" w:cs="Times New Roman"/>
          <w:sz w:val="16"/>
          <w:szCs w:val="16"/>
        </w:rPr>
        <w:t xml:space="preserve">, </w:t>
      </w:r>
      <w:r>
        <w:rPr>
          <w:rFonts w:ascii="Times New Roman" w:hAnsi="Times New Roman" w:cs="Times New Roman"/>
          <w:i/>
          <w:iCs/>
          <w:sz w:val="17"/>
          <w:szCs w:val="17"/>
        </w:rPr>
        <w:t xml:space="preserve">Pieśń Ducha Świętego, </w:t>
      </w:r>
      <w:r>
        <w:rPr>
          <w:rFonts w:ascii="Times New Roman" w:hAnsi="Times New Roman" w:cs="Times New Roman"/>
          <w:sz w:val="16"/>
          <w:szCs w:val="16"/>
        </w:rPr>
        <w:t xml:space="preserve">Warszawa 2003, </w:t>
      </w:r>
      <w:r>
        <w:rPr>
          <w:rFonts w:ascii="Times New Roman" w:hAnsi="Times New Roman" w:cs="Times New Roman"/>
          <w:w w:val="79"/>
          <w:sz w:val="16"/>
          <w:szCs w:val="16"/>
        </w:rPr>
        <w:t xml:space="preserve">s. </w:t>
      </w:r>
      <w:r>
        <w:rPr>
          <w:rFonts w:ascii="Times New Roman" w:hAnsi="Times New Roman" w:cs="Times New Roman"/>
          <w:w w:val="105"/>
          <w:sz w:val="16"/>
          <w:szCs w:val="16"/>
        </w:rPr>
        <w:t>189-191.</w:t>
      </w:r>
    </w:p>
  </w:footnote>
  <w:footnote w:id="3">
    <w:p w14:paraId="7EB10B8C" w14:textId="3C4CEE24" w:rsidR="00F91421" w:rsidRDefault="00F91421">
      <w:pPr>
        <w:pStyle w:val="Tekstprzypisudolnego"/>
      </w:pPr>
      <w:r>
        <w:rPr>
          <w:rStyle w:val="Odwoanieprzypisudolnego"/>
        </w:rPr>
        <w:footnoteRef/>
      </w:r>
      <w:r>
        <w:t xml:space="preserve"> </w:t>
      </w:r>
      <w:r>
        <w:rPr>
          <w:rFonts w:ascii="Times New Roman" w:hAnsi="Times New Roman" w:cs="Times New Roman"/>
          <w:sz w:val="16"/>
          <w:szCs w:val="16"/>
        </w:rPr>
        <w:t xml:space="preserve">Por. L Mateja, </w:t>
      </w:r>
      <w:r>
        <w:rPr>
          <w:rFonts w:ascii="Times New Roman" w:hAnsi="Times New Roman" w:cs="Times New Roman"/>
          <w:i/>
          <w:iCs/>
          <w:sz w:val="17"/>
          <w:szCs w:val="17"/>
        </w:rPr>
        <w:t xml:space="preserve">Tajemnica Ducha Świętego w Nowym Testamencie, </w:t>
      </w:r>
      <w:r>
        <w:rPr>
          <w:rFonts w:ascii="Times New Roman" w:hAnsi="Times New Roman" w:cs="Times New Roman"/>
          <w:sz w:val="16"/>
          <w:szCs w:val="16"/>
        </w:rPr>
        <w:t>Kraków 2024, s. 50, 57.</w:t>
      </w:r>
    </w:p>
  </w:footnote>
  <w:footnote w:id="4">
    <w:p w14:paraId="4F3351F4" w14:textId="6BB5FB3B" w:rsidR="00F91421" w:rsidRDefault="00F91421">
      <w:pPr>
        <w:pStyle w:val="Tekstprzypisudolnego"/>
      </w:pPr>
      <w:r>
        <w:rPr>
          <w:rStyle w:val="Odwoanieprzypisudolnego"/>
        </w:rPr>
        <w:footnoteRef/>
      </w:r>
      <w:r>
        <w:t xml:space="preserve"> </w:t>
      </w:r>
      <w:r>
        <w:rPr>
          <w:rFonts w:ascii="Times New Roman" w:hAnsi="Times New Roman" w:cs="Times New Roman"/>
          <w:sz w:val="16"/>
          <w:szCs w:val="16"/>
        </w:rPr>
        <w:t xml:space="preserve">'Tamże, s. </w:t>
      </w:r>
      <w:r>
        <w:rPr>
          <w:rFonts w:ascii="Times New Roman" w:hAnsi="Times New Roman" w:cs="Times New Roman"/>
          <w:w w:val="110"/>
          <w:sz w:val="16"/>
          <w:szCs w:val="16"/>
        </w:rPr>
        <w:t>82-88.</w:t>
      </w:r>
    </w:p>
  </w:footnote>
  <w:footnote w:id="5">
    <w:p w14:paraId="7490E659" w14:textId="1814521F" w:rsidR="00964D58" w:rsidRDefault="00964D58">
      <w:pPr>
        <w:pStyle w:val="Tekstprzypisudolnego"/>
      </w:pPr>
      <w:r>
        <w:rPr>
          <w:rStyle w:val="Odwoanieprzypisudolnego"/>
        </w:rPr>
        <w:footnoteRef/>
      </w:r>
      <w:r>
        <w:t xml:space="preserve"> </w:t>
      </w:r>
      <w:r>
        <w:rPr>
          <w:rFonts w:ascii="Times New Roman" w:hAnsi="Times New Roman" w:cs="Times New Roman"/>
          <w:sz w:val="16"/>
          <w:szCs w:val="16"/>
        </w:rPr>
        <w:t xml:space="preserve">Tamże, s. </w:t>
      </w:r>
      <w:r>
        <w:rPr>
          <w:rFonts w:ascii="Times New Roman" w:hAnsi="Times New Roman" w:cs="Times New Roman"/>
          <w:w w:val="107"/>
          <w:sz w:val="16"/>
          <w:szCs w:val="16"/>
        </w:rPr>
        <w:t>128-136.</w:t>
      </w:r>
    </w:p>
  </w:footnote>
  <w:footnote w:id="6">
    <w:p w14:paraId="44817D94" w14:textId="52EE24F6" w:rsidR="00964D58" w:rsidRPr="00964D58" w:rsidRDefault="00964D58" w:rsidP="00964D58">
      <w:pPr>
        <w:pStyle w:val="Styl"/>
        <w:spacing w:line="211" w:lineRule="exact"/>
        <w:rPr>
          <w:rFonts w:ascii="Times New Roman" w:hAnsi="Times New Roman" w:cs="Times New Roman"/>
          <w:w w:val="107"/>
          <w:sz w:val="16"/>
          <w:szCs w:val="16"/>
        </w:rPr>
      </w:pPr>
      <w:r w:rsidRPr="00964D58">
        <w:rPr>
          <w:rStyle w:val="Odwoanieprzypisudolnego"/>
          <w:sz w:val="20"/>
          <w:szCs w:val="20"/>
        </w:rPr>
        <w:footnoteRef/>
      </w:r>
      <w:r>
        <w:t xml:space="preserve"> </w:t>
      </w:r>
      <w:r>
        <w:rPr>
          <w:rFonts w:ascii="Times New Roman" w:hAnsi="Times New Roman" w:cs="Times New Roman"/>
          <w:sz w:val="16"/>
          <w:szCs w:val="16"/>
        </w:rPr>
        <w:t xml:space="preserve">'Por. Y. de </w:t>
      </w:r>
      <w:proofErr w:type="spellStart"/>
      <w:r>
        <w:rPr>
          <w:rFonts w:ascii="Times New Roman" w:hAnsi="Times New Roman" w:cs="Times New Roman"/>
          <w:sz w:val="16"/>
          <w:szCs w:val="16"/>
        </w:rPr>
        <w:t>Andia</w:t>
      </w:r>
      <w:proofErr w:type="spellEnd"/>
      <w:r>
        <w:rPr>
          <w:rFonts w:ascii="Times New Roman" w:hAnsi="Times New Roman" w:cs="Times New Roman"/>
          <w:sz w:val="16"/>
          <w:szCs w:val="16"/>
        </w:rPr>
        <w:t xml:space="preserve">, </w:t>
      </w:r>
      <w:r>
        <w:rPr>
          <w:rFonts w:ascii="Times New Roman" w:hAnsi="Times New Roman" w:cs="Times New Roman"/>
          <w:i/>
          <w:iCs/>
          <w:sz w:val="16"/>
          <w:szCs w:val="16"/>
        </w:rPr>
        <w:t xml:space="preserve">Namaszczenie, </w:t>
      </w:r>
      <w:r>
        <w:rPr>
          <w:rFonts w:ascii="Times New Roman" w:hAnsi="Times New Roman" w:cs="Times New Roman"/>
          <w:sz w:val="16"/>
          <w:szCs w:val="16"/>
        </w:rPr>
        <w:t xml:space="preserve">"Kolekcja </w:t>
      </w:r>
      <w:proofErr w:type="spellStart"/>
      <w:r>
        <w:rPr>
          <w:rFonts w:ascii="Times New Roman" w:hAnsi="Times New Roman" w:cs="Times New Roman"/>
          <w:sz w:val="16"/>
          <w:szCs w:val="16"/>
        </w:rPr>
        <w:t>Communio</w:t>
      </w:r>
      <w:proofErr w:type="spellEnd"/>
      <w:r>
        <w:rPr>
          <w:rFonts w:ascii="Times New Roman" w:hAnsi="Times New Roman" w:cs="Times New Roman"/>
          <w:sz w:val="16"/>
          <w:szCs w:val="16"/>
        </w:rPr>
        <w:t xml:space="preserve">" </w:t>
      </w:r>
      <w:r>
        <w:rPr>
          <w:rFonts w:ascii="Times New Roman" w:hAnsi="Times New Roman" w:cs="Times New Roman"/>
          <w:w w:val="107"/>
          <w:sz w:val="16"/>
          <w:szCs w:val="16"/>
        </w:rPr>
        <w:t xml:space="preserve">12 (19~8), </w:t>
      </w:r>
      <w:r>
        <w:rPr>
          <w:rFonts w:ascii="Times New Roman" w:hAnsi="Times New Roman" w:cs="Times New Roman"/>
          <w:sz w:val="16"/>
          <w:szCs w:val="16"/>
        </w:rPr>
        <w:t>s.273-275.</w:t>
      </w:r>
    </w:p>
  </w:footnote>
  <w:footnote w:id="7">
    <w:p w14:paraId="68F69AFA" w14:textId="53B5CCE4" w:rsidR="00964D58" w:rsidRPr="00964D58" w:rsidRDefault="00964D58" w:rsidP="00964D58">
      <w:pPr>
        <w:pStyle w:val="Styl"/>
        <w:spacing w:line="206" w:lineRule="exact"/>
        <w:rPr>
          <w:rFonts w:ascii="Times New Roman" w:hAnsi="Times New Roman" w:cs="Times New Roman"/>
          <w:sz w:val="16"/>
          <w:szCs w:val="16"/>
        </w:rPr>
      </w:pPr>
      <w:r w:rsidRPr="00964D58">
        <w:rPr>
          <w:rStyle w:val="Odwoanieprzypisudolnego"/>
          <w:sz w:val="20"/>
          <w:szCs w:val="20"/>
        </w:rPr>
        <w:footnoteRef/>
      </w:r>
      <w:r>
        <w:t xml:space="preserve"> </w:t>
      </w:r>
      <w:r>
        <w:rPr>
          <w:rFonts w:ascii="Times New Roman" w:hAnsi="Times New Roman" w:cs="Times New Roman"/>
          <w:sz w:val="16"/>
          <w:szCs w:val="16"/>
        </w:rPr>
        <w:t xml:space="preserve">G T. </w:t>
      </w:r>
      <w:proofErr w:type="spellStart"/>
      <w:r>
        <w:rPr>
          <w:rFonts w:ascii="Times New Roman" w:hAnsi="Times New Roman" w:cs="Times New Roman"/>
          <w:sz w:val="16"/>
          <w:szCs w:val="16"/>
        </w:rPr>
        <w:t>Montague</w:t>
      </w:r>
      <w:proofErr w:type="spellEnd"/>
      <w:r>
        <w:rPr>
          <w:rFonts w:ascii="Times New Roman" w:hAnsi="Times New Roman" w:cs="Times New Roman"/>
          <w:sz w:val="16"/>
          <w:szCs w:val="16"/>
        </w:rPr>
        <w:t xml:space="preserve">, </w:t>
      </w:r>
      <w:proofErr w:type="spellStart"/>
      <w:r>
        <w:rPr>
          <w:rFonts w:ascii="Times New Roman" w:hAnsi="Times New Roman" w:cs="Times New Roman"/>
          <w:i/>
          <w:iCs/>
          <w:sz w:val="16"/>
          <w:szCs w:val="16"/>
        </w:rPr>
        <w:t>Haly</w:t>
      </w:r>
      <w:proofErr w:type="spellEnd"/>
      <w:r>
        <w:rPr>
          <w:rFonts w:ascii="Times New Roman" w:hAnsi="Times New Roman" w:cs="Times New Roman"/>
          <w:i/>
          <w:iCs/>
          <w:sz w:val="16"/>
          <w:szCs w:val="16"/>
        </w:rPr>
        <w:t xml:space="preserve"> </w:t>
      </w:r>
      <w:proofErr w:type="spellStart"/>
      <w:r>
        <w:rPr>
          <w:rFonts w:ascii="Times New Roman" w:hAnsi="Times New Roman" w:cs="Times New Roman"/>
          <w:i/>
          <w:iCs/>
          <w:sz w:val="16"/>
          <w:szCs w:val="16"/>
        </w:rPr>
        <w:t>Spirit</w:t>
      </w:r>
      <w:proofErr w:type="spellEnd"/>
      <w:r>
        <w:rPr>
          <w:rFonts w:ascii="Times New Roman" w:hAnsi="Times New Roman" w:cs="Times New Roman"/>
          <w:i/>
          <w:iCs/>
          <w:sz w:val="16"/>
          <w:szCs w:val="16"/>
        </w:rPr>
        <w:t xml:space="preserve">. </w:t>
      </w:r>
      <w:proofErr w:type="spellStart"/>
      <w:r>
        <w:rPr>
          <w:rFonts w:ascii="Times New Roman" w:hAnsi="Times New Roman" w:cs="Times New Roman"/>
          <w:i/>
          <w:iCs/>
          <w:sz w:val="16"/>
          <w:szCs w:val="16"/>
        </w:rPr>
        <w:t>Growth</w:t>
      </w:r>
      <w:proofErr w:type="spellEnd"/>
      <w:r>
        <w:rPr>
          <w:rFonts w:ascii="Times New Roman" w:hAnsi="Times New Roman" w:cs="Times New Roman"/>
          <w:i/>
          <w:iCs/>
          <w:sz w:val="16"/>
          <w:szCs w:val="16"/>
        </w:rPr>
        <w:t xml:space="preserve"> ar a </w:t>
      </w:r>
      <w:proofErr w:type="spellStart"/>
      <w:r>
        <w:rPr>
          <w:rFonts w:ascii="Times New Roman" w:hAnsi="Times New Roman" w:cs="Times New Roman"/>
          <w:i/>
          <w:iCs/>
          <w:sz w:val="16"/>
          <w:szCs w:val="16"/>
        </w:rPr>
        <w:t>Biblical</w:t>
      </w:r>
      <w:proofErr w:type="spellEnd"/>
      <w:r>
        <w:rPr>
          <w:rFonts w:ascii="Times New Roman" w:hAnsi="Times New Roman" w:cs="Times New Roman"/>
          <w:i/>
          <w:iCs/>
          <w:sz w:val="16"/>
          <w:szCs w:val="16"/>
        </w:rPr>
        <w:t xml:space="preserve"> </w:t>
      </w:r>
      <w:proofErr w:type="spellStart"/>
      <w:r>
        <w:rPr>
          <w:rFonts w:ascii="Times New Roman" w:hAnsi="Times New Roman" w:cs="Times New Roman"/>
          <w:i/>
          <w:iCs/>
          <w:sz w:val="16"/>
          <w:szCs w:val="16"/>
        </w:rPr>
        <w:t>Traditian</w:t>
      </w:r>
      <w:proofErr w:type="spellEnd"/>
      <w:r>
        <w:rPr>
          <w:rFonts w:ascii="Times New Roman" w:hAnsi="Times New Roman" w:cs="Times New Roman"/>
          <w:i/>
          <w:iCs/>
          <w:sz w:val="16"/>
          <w:szCs w:val="16"/>
        </w:rPr>
        <w:t xml:space="preserve">, </w:t>
      </w:r>
      <w:proofErr w:type="spellStart"/>
      <w:r>
        <w:rPr>
          <w:rFonts w:ascii="Times New Roman" w:hAnsi="Times New Roman" w:cs="Times New Roman"/>
          <w:sz w:val="16"/>
          <w:szCs w:val="16"/>
        </w:rPr>
        <w:t>Peabody</w:t>
      </w:r>
      <w:proofErr w:type="spellEnd"/>
      <w:r>
        <w:rPr>
          <w:rFonts w:ascii="Times New Roman" w:hAnsi="Times New Roman" w:cs="Times New Roman"/>
          <w:sz w:val="16"/>
          <w:szCs w:val="16"/>
        </w:rPr>
        <w:t xml:space="preserve"> </w:t>
      </w:r>
      <w:r>
        <w:rPr>
          <w:rFonts w:ascii="Times New Roman" w:hAnsi="Times New Roman" w:cs="Times New Roman"/>
          <w:w w:val="107"/>
          <w:sz w:val="16"/>
          <w:szCs w:val="16"/>
        </w:rPr>
        <w:t xml:space="preserve">1994, </w:t>
      </w:r>
      <w:r>
        <w:rPr>
          <w:rFonts w:ascii="Times New Roman" w:hAnsi="Times New Roman" w:cs="Times New Roman"/>
          <w:w w:val="90"/>
          <w:sz w:val="16"/>
          <w:szCs w:val="16"/>
        </w:rPr>
        <w:t xml:space="preserve">s. </w:t>
      </w:r>
      <w:r>
        <w:rPr>
          <w:rFonts w:ascii="Times New Roman" w:hAnsi="Times New Roman" w:cs="Times New Roman"/>
          <w:w w:val="107"/>
          <w:sz w:val="16"/>
          <w:szCs w:val="16"/>
        </w:rPr>
        <w:t>335.</w:t>
      </w:r>
    </w:p>
  </w:footnote>
  <w:footnote w:id="8">
    <w:p w14:paraId="09AC1573" w14:textId="5992FA0A" w:rsidR="00964D58" w:rsidRPr="00964D58" w:rsidRDefault="00964D58" w:rsidP="00964D58">
      <w:pPr>
        <w:pStyle w:val="Styl"/>
        <w:spacing w:line="220" w:lineRule="exact"/>
        <w:ind w:right="62"/>
        <w:jc w:val="both"/>
        <w:rPr>
          <w:rFonts w:ascii="Times New Roman" w:hAnsi="Times New Roman" w:cs="Times New Roman"/>
          <w:sz w:val="16"/>
          <w:szCs w:val="16"/>
        </w:rPr>
      </w:pPr>
      <w:r w:rsidRPr="00964D58">
        <w:rPr>
          <w:rStyle w:val="Odwoanieprzypisudolnego"/>
          <w:sz w:val="20"/>
          <w:szCs w:val="20"/>
        </w:rPr>
        <w:footnoteRef/>
      </w:r>
      <w:r>
        <w:t xml:space="preserve"> </w:t>
      </w:r>
      <w:r>
        <w:rPr>
          <w:rFonts w:ascii="Times New Roman" w:hAnsi="Times New Roman" w:cs="Times New Roman"/>
          <w:sz w:val="16"/>
          <w:szCs w:val="16"/>
        </w:rPr>
        <w:t xml:space="preserve">Tamże, s. </w:t>
      </w:r>
      <w:r>
        <w:rPr>
          <w:rFonts w:ascii="Times New Roman" w:hAnsi="Times New Roman" w:cs="Times New Roman"/>
          <w:w w:val="107"/>
          <w:sz w:val="16"/>
          <w:szCs w:val="16"/>
        </w:rPr>
        <w:t xml:space="preserve">335. </w:t>
      </w:r>
      <w:r>
        <w:rPr>
          <w:rFonts w:ascii="Times New Roman" w:hAnsi="Times New Roman" w:cs="Times New Roman"/>
          <w:sz w:val="16"/>
          <w:szCs w:val="16"/>
        </w:rPr>
        <w:t xml:space="preserve">Autor pokazuje, iż dokładne analizy tekstu </w:t>
      </w:r>
      <w:r>
        <w:rPr>
          <w:rFonts w:ascii="Times New Roman" w:hAnsi="Times New Roman" w:cs="Times New Roman"/>
          <w:w w:val="107"/>
          <w:sz w:val="16"/>
          <w:szCs w:val="16"/>
        </w:rPr>
        <w:t xml:space="preserve">1 </w:t>
      </w:r>
      <w:r>
        <w:rPr>
          <w:rFonts w:ascii="Times New Roman" w:hAnsi="Times New Roman" w:cs="Times New Roman"/>
          <w:w w:val="77"/>
          <w:sz w:val="21"/>
          <w:szCs w:val="21"/>
        </w:rPr>
        <w:t xml:space="preserve">J </w:t>
      </w:r>
      <w:r>
        <w:rPr>
          <w:rFonts w:ascii="Times New Roman" w:hAnsi="Times New Roman" w:cs="Times New Roman"/>
          <w:sz w:val="16"/>
          <w:szCs w:val="16"/>
        </w:rPr>
        <w:t>wska</w:t>
      </w:r>
      <w:r>
        <w:rPr>
          <w:rFonts w:ascii="Times New Roman" w:hAnsi="Times New Roman" w:cs="Times New Roman"/>
          <w:sz w:val="16"/>
          <w:szCs w:val="16"/>
        </w:rPr>
        <w:softHyphen/>
        <w:t>zują bezsprzecznie, iż określenie "święty" odnosi się do Ducha Świętego.</w:t>
      </w:r>
    </w:p>
  </w:footnote>
  <w:footnote w:id="9">
    <w:p w14:paraId="04CF9B6E" w14:textId="1A42521B" w:rsidR="00B51308" w:rsidRPr="00B51308" w:rsidRDefault="00B51308" w:rsidP="00B51308">
      <w:pPr>
        <w:pStyle w:val="Styl"/>
        <w:spacing w:line="172" w:lineRule="exact"/>
        <w:ind w:right="10"/>
        <w:rPr>
          <w:rFonts w:ascii="Times New Roman" w:hAnsi="Times New Roman" w:cs="Times New Roman"/>
          <w:w w:val="106"/>
          <w:sz w:val="16"/>
          <w:szCs w:val="16"/>
        </w:rPr>
      </w:pPr>
      <w:r w:rsidRPr="00B51308">
        <w:rPr>
          <w:rStyle w:val="Odwoanieprzypisudolnego"/>
          <w:sz w:val="20"/>
          <w:szCs w:val="20"/>
        </w:rPr>
        <w:footnoteRef/>
      </w:r>
      <w:r w:rsidRPr="00B51308">
        <w:rPr>
          <w:sz w:val="20"/>
          <w:szCs w:val="20"/>
        </w:rPr>
        <w:t xml:space="preserve"> </w:t>
      </w:r>
      <w:r>
        <w:rPr>
          <w:rFonts w:ascii="Times New Roman" w:hAnsi="Times New Roman" w:cs="Times New Roman"/>
          <w:sz w:val="16"/>
          <w:szCs w:val="16"/>
        </w:rPr>
        <w:t xml:space="preserve">Tamże, s. </w:t>
      </w:r>
      <w:r>
        <w:rPr>
          <w:rFonts w:ascii="Times New Roman" w:hAnsi="Times New Roman" w:cs="Times New Roman"/>
          <w:w w:val="106"/>
          <w:sz w:val="16"/>
          <w:szCs w:val="16"/>
        </w:rPr>
        <w:t>335.</w:t>
      </w:r>
    </w:p>
  </w:footnote>
  <w:footnote w:id="10">
    <w:p w14:paraId="2ACD4A87" w14:textId="5D7AD91C" w:rsidR="00B51308" w:rsidRDefault="00B51308">
      <w:pPr>
        <w:pStyle w:val="Tekstprzypisudolnego"/>
      </w:pPr>
      <w:r>
        <w:rPr>
          <w:rStyle w:val="Odwoanieprzypisudolnego"/>
        </w:rPr>
        <w:footnoteRef/>
      </w:r>
      <w:r>
        <w:t xml:space="preserve"> </w:t>
      </w:r>
      <w:r>
        <w:rPr>
          <w:rFonts w:ascii="Times New Roman" w:hAnsi="Times New Roman" w:cs="Times New Roman"/>
          <w:sz w:val="16"/>
          <w:szCs w:val="16"/>
        </w:rPr>
        <w:t xml:space="preserve">Por. tamże, s. </w:t>
      </w:r>
      <w:r>
        <w:rPr>
          <w:rFonts w:ascii="Times New Roman" w:hAnsi="Times New Roman" w:cs="Times New Roman"/>
          <w:w w:val="106"/>
          <w:sz w:val="16"/>
          <w:szCs w:val="16"/>
        </w:rPr>
        <w:t xml:space="preserve">335-336. </w:t>
      </w:r>
      <w:r>
        <w:rPr>
          <w:rFonts w:ascii="Times New Roman" w:hAnsi="Times New Roman" w:cs="Times New Roman"/>
          <w:sz w:val="16"/>
          <w:szCs w:val="16"/>
        </w:rPr>
        <w:t>Chrześcijanin jest od chrztu świętego "na</w:t>
      </w:r>
      <w:r>
        <w:rPr>
          <w:rFonts w:ascii="Times New Roman" w:hAnsi="Times New Roman" w:cs="Times New Roman"/>
          <w:sz w:val="16"/>
          <w:szCs w:val="16"/>
        </w:rPr>
        <w:softHyphen/>
        <w:t>maszczonym" i powinien rozpoznawać w sobie działanie Ducha, któ</w:t>
      </w:r>
      <w:r>
        <w:rPr>
          <w:rFonts w:ascii="Times New Roman" w:hAnsi="Times New Roman" w:cs="Times New Roman"/>
          <w:sz w:val="16"/>
          <w:szCs w:val="16"/>
        </w:rPr>
        <w:softHyphen/>
        <w:t xml:space="preserve">rym został namaszczony. Tę kwestię rozwija inny autor, R </w:t>
      </w:r>
      <w:proofErr w:type="spellStart"/>
      <w:r>
        <w:rPr>
          <w:rFonts w:ascii="Times New Roman" w:hAnsi="Times New Roman" w:cs="Times New Roman"/>
          <w:sz w:val="16"/>
          <w:szCs w:val="16"/>
        </w:rPr>
        <w:t>Cantalamessa</w:t>
      </w:r>
      <w:proofErr w:type="spellEnd"/>
      <w:r>
        <w:rPr>
          <w:rFonts w:ascii="Times New Roman" w:hAnsi="Times New Roman" w:cs="Times New Roman"/>
          <w:sz w:val="16"/>
          <w:szCs w:val="16"/>
        </w:rPr>
        <w:t xml:space="preserve"> w cytowanym już dziele </w:t>
      </w:r>
      <w:r>
        <w:rPr>
          <w:rFonts w:ascii="Times New Roman" w:hAnsi="Times New Roman" w:cs="Times New Roman"/>
          <w:i/>
          <w:iCs/>
          <w:sz w:val="16"/>
          <w:szCs w:val="16"/>
        </w:rPr>
        <w:t xml:space="preserve">Pieśń Ducha Świętego, </w:t>
      </w:r>
      <w:r>
        <w:rPr>
          <w:rFonts w:ascii="Times New Roman" w:hAnsi="Times New Roman" w:cs="Times New Roman"/>
          <w:sz w:val="16"/>
          <w:szCs w:val="16"/>
        </w:rPr>
        <w:t xml:space="preserve">s. </w:t>
      </w:r>
      <w:r>
        <w:rPr>
          <w:rFonts w:ascii="Times New Roman" w:hAnsi="Times New Roman" w:cs="Times New Roman"/>
          <w:w w:val="106"/>
          <w:sz w:val="16"/>
          <w:szCs w:val="16"/>
        </w:rPr>
        <w:t xml:space="preserve">460. </w:t>
      </w:r>
      <w:r>
        <w:rPr>
          <w:rFonts w:ascii="Times New Roman" w:hAnsi="Times New Roman" w:cs="Times New Roman"/>
          <w:sz w:val="16"/>
          <w:szCs w:val="16"/>
        </w:rPr>
        <w:t>Włoski teolog ukazuje przede wszystkim tożsamość Chrystusa jako "Namaszczonego Duchem".</w:t>
      </w:r>
    </w:p>
  </w:footnote>
  <w:footnote w:id="11">
    <w:p w14:paraId="5626CAE3" w14:textId="14C466BC" w:rsidR="00B51308" w:rsidRPr="00B51308" w:rsidRDefault="00B51308" w:rsidP="00B51308">
      <w:pPr>
        <w:pStyle w:val="Styl"/>
        <w:spacing w:line="225" w:lineRule="exact"/>
        <w:rPr>
          <w:rFonts w:ascii="Times New Roman" w:hAnsi="Times New Roman" w:cs="Times New Roman"/>
          <w:w w:val="106"/>
          <w:sz w:val="16"/>
          <w:szCs w:val="16"/>
        </w:rPr>
      </w:pPr>
      <w:r w:rsidRPr="00B51308">
        <w:rPr>
          <w:rStyle w:val="Odwoanieprzypisudolnego"/>
          <w:sz w:val="20"/>
          <w:szCs w:val="20"/>
        </w:rPr>
        <w:footnoteRef/>
      </w:r>
      <w:r w:rsidRPr="00B51308">
        <w:rPr>
          <w:sz w:val="20"/>
          <w:szCs w:val="20"/>
        </w:rPr>
        <w:t xml:space="preserve"> </w:t>
      </w:r>
      <w:r>
        <w:rPr>
          <w:rFonts w:ascii="Times New Roman" w:hAnsi="Times New Roman" w:cs="Times New Roman"/>
          <w:sz w:val="16"/>
          <w:szCs w:val="16"/>
        </w:rPr>
        <w:t xml:space="preserve">Grzegorz z </w:t>
      </w:r>
      <w:proofErr w:type="spellStart"/>
      <w:r>
        <w:rPr>
          <w:rFonts w:ascii="Times New Roman" w:hAnsi="Times New Roman" w:cs="Times New Roman"/>
          <w:sz w:val="16"/>
          <w:szCs w:val="16"/>
        </w:rPr>
        <w:t>Nyssy</w:t>
      </w:r>
      <w:proofErr w:type="spellEnd"/>
      <w:r>
        <w:rPr>
          <w:rFonts w:ascii="Times New Roman" w:hAnsi="Times New Roman" w:cs="Times New Roman"/>
          <w:sz w:val="16"/>
          <w:szCs w:val="16"/>
        </w:rPr>
        <w:t xml:space="preserve">, </w:t>
      </w:r>
      <w:r>
        <w:rPr>
          <w:rFonts w:ascii="Times New Roman" w:hAnsi="Times New Roman" w:cs="Times New Roman"/>
          <w:i/>
          <w:iCs/>
          <w:sz w:val="16"/>
          <w:szCs w:val="16"/>
        </w:rPr>
        <w:t xml:space="preserve">De </w:t>
      </w:r>
      <w:proofErr w:type="spellStart"/>
      <w:r>
        <w:rPr>
          <w:rFonts w:ascii="Times New Roman" w:hAnsi="Times New Roman" w:cs="Times New Roman"/>
          <w:i/>
          <w:iCs/>
          <w:sz w:val="16"/>
          <w:szCs w:val="16"/>
        </w:rPr>
        <w:t>Spiritu</w:t>
      </w:r>
      <w:proofErr w:type="spellEnd"/>
      <w:r>
        <w:rPr>
          <w:rFonts w:ascii="Times New Roman" w:hAnsi="Times New Roman" w:cs="Times New Roman"/>
          <w:i/>
          <w:iCs/>
          <w:sz w:val="16"/>
          <w:szCs w:val="16"/>
        </w:rPr>
        <w:t xml:space="preserve"> </w:t>
      </w:r>
      <w:proofErr w:type="spellStart"/>
      <w:r>
        <w:rPr>
          <w:rFonts w:ascii="Times New Roman" w:hAnsi="Times New Roman" w:cs="Times New Roman"/>
          <w:i/>
          <w:iCs/>
          <w:sz w:val="16"/>
          <w:szCs w:val="16"/>
        </w:rPr>
        <w:t>Sancto</w:t>
      </w:r>
      <w:proofErr w:type="spellEnd"/>
      <w:r>
        <w:rPr>
          <w:rFonts w:ascii="Times New Roman" w:hAnsi="Times New Roman" w:cs="Times New Roman"/>
          <w:i/>
          <w:iCs/>
          <w:sz w:val="16"/>
          <w:szCs w:val="16"/>
        </w:rPr>
        <w:t xml:space="preserve">, </w:t>
      </w:r>
      <w:r>
        <w:rPr>
          <w:rFonts w:ascii="Times New Roman" w:hAnsi="Times New Roman" w:cs="Times New Roman"/>
          <w:w w:val="106"/>
          <w:sz w:val="16"/>
          <w:szCs w:val="16"/>
        </w:rPr>
        <w:t xml:space="preserve">3, 1, </w:t>
      </w:r>
      <w:r>
        <w:rPr>
          <w:rFonts w:ascii="Times New Roman" w:hAnsi="Times New Roman" w:cs="Times New Roman"/>
          <w:sz w:val="16"/>
          <w:szCs w:val="16"/>
        </w:rPr>
        <w:t xml:space="preserve">PG </w:t>
      </w:r>
      <w:r>
        <w:rPr>
          <w:rFonts w:ascii="Times New Roman" w:hAnsi="Times New Roman" w:cs="Times New Roman"/>
          <w:w w:val="106"/>
          <w:sz w:val="16"/>
          <w:szCs w:val="16"/>
        </w:rPr>
        <w:t xml:space="preserve">45,1321 </w:t>
      </w:r>
      <w:r>
        <w:rPr>
          <w:rFonts w:ascii="Times New Roman" w:hAnsi="Times New Roman" w:cs="Times New Roman"/>
          <w:sz w:val="16"/>
          <w:szCs w:val="16"/>
        </w:rPr>
        <w:t xml:space="preserve">A-B (cyt. za KKK, </w:t>
      </w:r>
      <w:r>
        <w:rPr>
          <w:rFonts w:ascii="Times New Roman" w:hAnsi="Times New Roman" w:cs="Times New Roman"/>
          <w:w w:val="106"/>
          <w:sz w:val="16"/>
          <w:szCs w:val="16"/>
        </w:rPr>
        <w:t xml:space="preserve">690); </w:t>
      </w:r>
      <w:r>
        <w:rPr>
          <w:rFonts w:ascii="Times New Roman" w:hAnsi="Times New Roman" w:cs="Times New Roman"/>
          <w:sz w:val="16"/>
          <w:szCs w:val="16"/>
        </w:rPr>
        <w:t xml:space="preserve">por. Y. de </w:t>
      </w:r>
      <w:proofErr w:type="spellStart"/>
      <w:r>
        <w:rPr>
          <w:rFonts w:ascii="Times New Roman" w:hAnsi="Times New Roman" w:cs="Times New Roman"/>
          <w:sz w:val="16"/>
          <w:szCs w:val="16"/>
        </w:rPr>
        <w:t>Andia</w:t>
      </w:r>
      <w:proofErr w:type="spellEnd"/>
      <w:r>
        <w:rPr>
          <w:rFonts w:ascii="Times New Roman" w:hAnsi="Times New Roman" w:cs="Times New Roman"/>
          <w:sz w:val="16"/>
          <w:szCs w:val="16"/>
        </w:rPr>
        <w:t xml:space="preserve">, </w:t>
      </w:r>
      <w:r>
        <w:rPr>
          <w:rFonts w:ascii="Times New Roman" w:hAnsi="Times New Roman" w:cs="Times New Roman"/>
          <w:i/>
          <w:iCs/>
          <w:sz w:val="16"/>
          <w:szCs w:val="16"/>
        </w:rPr>
        <w:t xml:space="preserve">Namaszczenie, </w:t>
      </w:r>
      <w:r>
        <w:rPr>
          <w:rFonts w:ascii="Times New Roman" w:hAnsi="Times New Roman" w:cs="Times New Roman"/>
          <w:sz w:val="16"/>
          <w:szCs w:val="16"/>
        </w:rPr>
        <w:t xml:space="preserve">s. </w:t>
      </w:r>
      <w:r>
        <w:rPr>
          <w:rFonts w:ascii="Times New Roman" w:hAnsi="Times New Roman" w:cs="Times New Roman"/>
          <w:w w:val="106"/>
          <w:sz w:val="16"/>
          <w:szCs w:val="16"/>
        </w:rPr>
        <w:t xml:space="preserve">253-254. </w:t>
      </w:r>
    </w:p>
  </w:footnote>
  <w:footnote w:id="12">
    <w:p w14:paraId="3E7B7912" w14:textId="7052F35F" w:rsidR="00B51308" w:rsidRDefault="00B51308">
      <w:pPr>
        <w:pStyle w:val="Tekstprzypisudolnego"/>
      </w:pPr>
      <w:r>
        <w:rPr>
          <w:rStyle w:val="Odwoanieprzypisudolnego"/>
        </w:rPr>
        <w:footnoteRef/>
      </w:r>
      <w:r>
        <w:t xml:space="preserve"> </w:t>
      </w:r>
      <w:r>
        <w:rPr>
          <w:rFonts w:ascii="Times New Roman" w:hAnsi="Times New Roman" w:cs="Times New Roman"/>
          <w:sz w:val="16"/>
          <w:szCs w:val="16"/>
        </w:rPr>
        <w:t xml:space="preserve">Por. L Mateja, </w:t>
      </w:r>
      <w:r>
        <w:rPr>
          <w:rFonts w:ascii="Times New Roman" w:hAnsi="Times New Roman" w:cs="Times New Roman"/>
          <w:i/>
          <w:iCs/>
          <w:sz w:val="16"/>
          <w:szCs w:val="16"/>
        </w:rPr>
        <w:t xml:space="preserve">Tajemnica Ducha Świętego w Nowym Testamencie, </w:t>
      </w:r>
      <w:r>
        <w:rPr>
          <w:rFonts w:ascii="Times New Roman" w:hAnsi="Times New Roman" w:cs="Times New Roman"/>
          <w:w w:val="106"/>
          <w:sz w:val="16"/>
          <w:szCs w:val="16"/>
        </w:rPr>
        <w:t>s.162-165.</w:t>
      </w:r>
    </w:p>
  </w:footnote>
  <w:footnote w:id="13">
    <w:p w14:paraId="6F6EEC3B" w14:textId="432D316A" w:rsidR="000C0FDA" w:rsidRPr="000C0FDA" w:rsidRDefault="000C0FDA" w:rsidP="000C0FDA">
      <w:pPr>
        <w:pStyle w:val="Styl"/>
        <w:spacing w:before="177" w:line="206" w:lineRule="exact"/>
        <w:ind w:right="43"/>
        <w:rPr>
          <w:rFonts w:ascii="Times New Roman" w:hAnsi="Times New Roman" w:cs="Times New Roman"/>
          <w:sz w:val="17"/>
          <w:szCs w:val="17"/>
        </w:rPr>
      </w:pPr>
      <w:r>
        <w:rPr>
          <w:rStyle w:val="Odwoanieprzypisudolnego"/>
        </w:rPr>
        <w:footnoteRef/>
      </w:r>
      <w:r>
        <w:t xml:space="preserve"> </w:t>
      </w:r>
      <w:r>
        <w:rPr>
          <w:rFonts w:ascii="Times New Roman" w:hAnsi="Times New Roman" w:cs="Times New Roman"/>
          <w:sz w:val="17"/>
          <w:szCs w:val="17"/>
        </w:rPr>
        <w:t xml:space="preserve">Por. R </w:t>
      </w:r>
      <w:proofErr w:type="spellStart"/>
      <w:r>
        <w:rPr>
          <w:rFonts w:ascii="Times New Roman" w:hAnsi="Times New Roman" w:cs="Times New Roman"/>
          <w:sz w:val="17"/>
          <w:szCs w:val="17"/>
        </w:rPr>
        <w:t>Cantalamessa</w:t>
      </w:r>
      <w:proofErr w:type="spellEnd"/>
      <w:r>
        <w:rPr>
          <w:rFonts w:ascii="Times New Roman" w:hAnsi="Times New Roman" w:cs="Times New Roman"/>
          <w:sz w:val="17"/>
          <w:szCs w:val="17"/>
        </w:rPr>
        <w:t xml:space="preserve">, </w:t>
      </w:r>
      <w:r>
        <w:rPr>
          <w:rFonts w:ascii="Times New Roman" w:hAnsi="Times New Roman" w:cs="Times New Roman"/>
          <w:i/>
          <w:iCs/>
          <w:sz w:val="16"/>
          <w:szCs w:val="16"/>
        </w:rPr>
        <w:t xml:space="preserve">Tajemnica </w:t>
      </w:r>
      <w:proofErr w:type="spellStart"/>
      <w:r>
        <w:rPr>
          <w:rFonts w:ascii="Times New Roman" w:hAnsi="Times New Roman" w:cs="Times New Roman"/>
          <w:i/>
          <w:iCs/>
          <w:sz w:val="16"/>
          <w:szCs w:val="16"/>
        </w:rPr>
        <w:t>Pięćdziesiqtnicy</w:t>
      </w:r>
      <w:proofErr w:type="spellEnd"/>
      <w:r>
        <w:rPr>
          <w:rFonts w:ascii="Times New Roman" w:hAnsi="Times New Roman" w:cs="Times New Roman"/>
          <w:i/>
          <w:iCs/>
          <w:sz w:val="16"/>
          <w:szCs w:val="16"/>
        </w:rPr>
        <w:t xml:space="preserve">, </w:t>
      </w:r>
      <w:r>
        <w:rPr>
          <w:rFonts w:ascii="Times New Roman" w:hAnsi="Times New Roman" w:cs="Times New Roman"/>
          <w:sz w:val="17"/>
          <w:szCs w:val="17"/>
        </w:rPr>
        <w:t>Wrocław 2002, s.59-62.</w:t>
      </w:r>
    </w:p>
  </w:footnote>
  <w:footnote w:id="14">
    <w:p w14:paraId="5DC29C78" w14:textId="75E4C40D" w:rsidR="000C0FDA" w:rsidRPr="000C0FDA" w:rsidRDefault="000C0FDA" w:rsidP="000C0FDA">
      <w:pPr>
        <w:pStyle w:val="Styl"/>
        <w:spacing w:line="235" w:lineRule="exact"/>
        <w:ind w:right="15"/>
        <w:rPr>
          <w:rFonts w:ascii="Times New Roman" w:hAnsi="Times New Roman" w:cs="Times New Roman"/>
          <w:sz w:val="17"/>
          <w:szCs w:val="17"/>
        </w:rPr>
      </w:pPr>
      <w:r>
        <w:rPr>
          <w:rStyle w:val="Odwoanieprzypisudolnego"/>
        </w:rPr>
        <w:footnoteRef/>
      </w:r>
      <w:r>
        <w:t xml:space="preserve"> </w:t>
      </w:r>
      <w:r>
        <w:rPr>
          <w:rFonts w:ascii="Times New Roman" w:hAnsi="Times New Roman" w:cs="Times New Roman"/>
          <w:sz w:val="17"/>
          <w:szCs w:val="17"/>
        </w:rPr>
        <w:t xml:space="preserve">Augustyn, </w:t>
      </w:r>
      <w:r>
        <w:rPr>
          <w:rFonts w:ascii="Times New Roman" w:hAnsi="Times New Roman" w:cs="Times New Roman"/>
          <w:i/>
          <w:iCs/>
          <w:sz w:val="16"/>
          <w:szCs w:val="16"/>
        </w:rPr>
        <w:t xml:space="preserve">Homilie na </w:t>
      </w:r>
      <w:proofErr w:type="spellStart"/>
      <w:r>
        <w:rPr>
          <w:rFonts w:ascii="Times New Roman" w:hAnsi="Times New Roman" w:cs="Times New Roman"/>
          <w:i/>
          <w:iCs/>
          <w:sz w:val="16"/>
          <w:szCs w:val="16"/>
        </w:rPr>
        <w:t>Pienvszy</w:t>
      </w:r>
      <w:proofErr w:type="spellEnd"/>
      <w:r>
        <w:rPr>
          <w:rFonts w:ascii="Times New Roman" w:hAnsi="Times New Roman" w:cs="Times New Roman"/>
          <w:i/>
          <w:iCs/>
          <w:sz w:val="16"/>
          <w:szCs w:val="16"/>
        </w:rPr>
        <w:t xml:space="preserve"> List </w:t>
      </w:r>
      <w:r>
        <w:rPr>
          <w:rFonts w:ascii="Times New Roman" w:hAnsi="Times New Roman" w:cs="Times New Roman"/>
          <w:w w:val="89"/>
          <w:sz w:val="16"/>
          <w:szCs w:val="16"/>
        </w:rPr>
        <w:t xml:space="preserve">św. </w:t>
      </w:r>
      <w:r>
        <w:rPr>
          <w:rFonts w:ascii="Times New Roman" w:hAnsi="Times New Roman" w:cs="Times New Roman"/>
          <w:w w:val="89"/>
          <w:sz w:val="16"/>
          <w:szCs w:val="16"/>
        </w:rPr>
        <w:t>J</w:t>
      </w:r>
      <w:r>
        <w:rPr>
          <w:rFonts w:ascii="Times New Roman" w:hAnsi="Times New Roman" w:cs="Times New Roman"/>
          <w:i/>
          <w:iCs/>
          <w:sz w:val="16"/>
          <w:szCs w:val="16"/>
        </w:rPr>
        <w:t xml:space="preserve">ana, </w:t>
      </w:r>
      <w:r>
        <w:rPr>
          <w:rFonts w:ascii="Times New Roman" w:hAnsi="Times New Roman" w:cs="Times New Roman"/>
          <w:sz w:val="17"/>
          <w:szCs w:val="17"/>
        </w:rPr>
        <w:t xml:space="preserve">3, 13 i 4, 1, tłum. W. </w:t>
      </w:r>
      <w:proofErr w:type="spellStart"/>
      <w:r>
        <w:rPr>
          <w:rFonts w:ascii="Times New Roman" w:hAnsi="Times New Roman" w:cs="Times New Roman"/>
          <w:sz w:val="17"/>
          <w:szCs w:val="17"/>
        </w:rPr>
        <w:t>Szołdrski</w:t>
      </w:r>
      <w:proofErr w:type="spellEnd"/>
      <w:r>
        <w:rPr>
          <w:rFonts w:ascii="Times New Roman" w:hAnsi="Times New Roman" w:cs="Times New Roman"/>
          <w:sz w:val="17"/>
          <w:szCs w:val="17"/>
        </w:rPr>
        <w:t xml:space="preserve">, W. Kania, Warszawa 1977, s. 419 i 420. </w:t>
      </w:r>
    </w:p>
  </w:footnote>
  <w:footnote w:id="15">
    <w:p w14:paraId="135D6E2E" w14:textId="256EAF4A" w:rsidR="000C0FDA" w:rsidRPr="000C0FDA" w:rsidRDefault="000C0FDA" w:rsidP="000C0FDA">
      <w:pPr>
        <w:pStyle w:val="Styl"/>
        <w:spacing w:line="225" w:lineRule="exact"/>
        <w:ind w:right="316"/>
        <w:rPr>
          <w:rFonts w:ascii="Times New Roman" w:hAnsi="Times New Roman" w:cs="Times New Roman"/>
          <w:sz w:val="17"/>
          <w:szCs w:val="17"/>
        </w:rPr>
      </w:pPr>
      <w:r w:rsidRPr="000C0FDA">
        <w:rPr>
          <w:rStyle w:val="Odwoanieprzypisudolnego"/>
          <w:sz w:val="20"/>
          <w:szCs w:val="20"/>
        </w:rPr>
        <w:footnoteRef/>
      </w:r>
      <w:r>
        <w:t xml:space="preserve"> </w:t>
      </w:r>
      <w:r>
        <w:rPr>
          <w:rFonts w:ascii="Times New Roman" w:hAnsi="Times New Roman" w:cs="Times New Roman"/>
          <w:i/>
          <w:iCs/>
          <w:sz w:val="16"/>
          <w:szCs w:val="16"/>
        </w:rPr>
        <w:t xml:space="preserve">De </w:t>
      </w:r>
      <w:proofErr w:type="spellStart"/>
      <w:r>
        <w:rPr>
          <w:rFonts w:ascii="Times New Roman" w:hAnsi="Times New Roman" w:cs="Times New Roman"/>
          <w:i/>
          <w:iCs/>
          <w:sz w:val="16"/>
          <w:szCs w:val="16"/>
        </w:rPr>
        <w:t>incomprehensibiłi</w:t>
      </w:r>
      <w:proofErr w:type="spellEnd"/>
      <w:r>
        <w:rPr>
          <w:rFonts w:ascii="Times New Roman" w:hAnsi="Times New Roman" w:cs="Times New Roman"/>
          <w:i/>
          <w:iCs/>
          <w:sz w:val="16"/>
          <w:szCs w:val="16"/>
        </w:rPr>
        <w:t xml:space="preserve"> Dei natura, </w:t>
      </w:r>
      <w:r>
        <w:rPr>
          <w:rFonts w:ascii="Times New Roman" w:hAnsi="Times New Roman" w:cs="Times New Roman"/>
          <w:sz w:val="15"/>
          <w:szCs w:val="15"/>
        </w:rPr>
        <w:t xml:space="preserve">III, </w:t>
      </w:r>
      <w:r>
        <w:rPr>
          <w:rFonts w:ascii="Times New Roman" w:hAnsi="Times New Roman" w:cs="Times New Roman"/>
          <w:sz w:val="17"/>
          <w:szCs w:val="17"/>
        </w:rPr>
        <w:t xml:space="preserve">PG 53, 725-726 (cyt. za Y. </w:t>
      </w:r>
      <w:proofErr w:type="spellStart"/>
      <w:r>
        <w:rPr>
          <w:rFonts w:ascii="Times New Roman" w:hAnsi="Times New Roman" w:cs="Times New Roman"/>
          <w:sz w:val="17"/>
          <w:szCs w:val="17"/>
        </w:rPr>
        <w:t>Congar</w:t>
      </w:r>
      <w:proofErr w:type="spellEnd"/>
      <w:r>
        <w:rPr>
          <w:rFonts w:ascii="Times New Roman" w:hAnsi="Times New Roman" w:cs="Times New Roman"/>
          <w:sz w:val="17"/>
          <w:szCs w:val="17"/>
        </w:rPr>
        <w:t xml:space="preserve">, </w:t>
      </w:r>
      <w:r>
        <w:rPr>
          <w:rFonts w:ascii="Times New Roman" w:hAnsi="Times New Roman" w:cs="Times New Roman"/>
          <w:i/>
          <w:iCs/>
          <w:sz w:val="16"/>
          <w:szCs w:val="16"/>
        </w:rPr>
        <w:t xml:space="preserve">La </w:t>
      </w:r>
      <w:proofErr w:type="spellStart"/>
      <w:r>
        <w:rPr>
          <w:rFonts w:ascii="Times New Roman" w:hAnsi="Times New Roman" w:cs="Times New Roman"/>
          <w:i/>
          <w:iCs/>
          <w:sz w:val="16"/>
          <w:szCs w:val="16"/>
        </w:rPr>
        <w:t>paTOla</w:t>
      </w:r>
      <w:proofErr w:type="spellEnd"/>
      <w:r>
        <w:rPr>
          <w:rFonts w:ascii="Times New Roman" w:hAnsi="Times New Roman" w:cs="Times New Roman"/>
          <w:i/>
          <w:iCs/>
          <w:sz w:val="16"/>
          <w:szCs w:val="16"/>
        </w:rPr>
        <w:t xml:space="preserve"> e ił </w:t>
      </w:r>
      <w:proofErr w:type="spellStart"/>
      <w:r>
        <w:rPr>
          <w:rFonts w:ascii="Times New Roman" w:hAnsi="Times New Roman" w:cs="Times New Roman"/>
          <w:i/>
          <w:iCs/>
          <w:sz w:val="16"/>
          <w:szCs w:val="16"/>
        </w:rPr>
        <w:t>soffio</w:t>
      </w:r>
      <w:proofErr w:type="spellEnd"/>
      <w:r>
        <w:rPr>
          <w:rFonts w:ascii="Times New Roman" w:hAnsi="Times New Roman" w:cs="Times New Roman"/>
          <w:i/>
          <w:iCs/>
          <w:sz w:val="16"/>
          <w:szCs w:val="16"/>
        </w:rPr>
        <w:t xml:space="preserve">, </w:t>
      </w:r>
      <w:r>
        <w:rPr>
          <w:rFonts w:ascii="Times New Roman" w:hAnsi="Times New Roman" w:cs="Times New Roman"/>
          <w:sz w:val="17"/>
          <w:szCs w:val="17"/>
        </w:rPr>
        <w:t xml:space="preserve">Roma 1985, s. 37). </w:t>
      </w:r>
    </w:p>
  </w:footnote>
  <w:footnote w:id="16">
    <w:p w14:paraId="659313DC" w14:textId="0C45A654" w:rsidR="000C0FDA" w:rsidRDefault="000C0FDA">
      <w:pPr>
        <w:pStyle w:val="Tekstprzypisudolnego"/>
      </w:pPr>
      <w:r>
        <w:rPr>
          <w:rStyle w:val="Odwoanieprzypisudolnego"/>
        </w:rPr>
        <w:footnoteRef/>
      </w:r>
      <w:r>
        <w:t xml:space="preserve"> </w:t>
      </w:r>
      <w:proofErr w:type="spellStart"/>
      <w:r>
        <w:rPr>
          <w:rFonts w:ascii="Times New Roman" w:hAnsi="Times New Roman" w:cs="Times New Roman"/>
          <w:i/>
          <w:iCs/>
          <w:sz w:val="16"/>
          <w:szCs w:val="16"/>
        </w:rPr>
        <w:t>Homiłiae</w:t>
      </w:r>
      <w:proofErr w:type="spellEnd"/>
      <w:r>
        <w:rPr>
          <w:rFonts w:ascii="Times New Roman" w:hAnsi="Times New Roman" w:cs="Times New Roman"/>
          <w:i/>
          <w:iCs/>
          <w:sz w:val="16"/>
          <w:szCs w:val="16"/>
        </w:rPr>
        <w:t xml:space="preserve"> </w:t>
      </w:r>
      <w:proofErr w:type="spellStart"/>
      <w:r>
        <w:rPr>
          <w:rFonts w:ascii="Times New Roman" w:hAnsi="Times New Roman" w:cs="Times New Roman"/>
          <w:i/>
          <w:iCs/>
          <w:sz w:val="16"/>
          <w:szCs w:val="16"/>
        </w:rPr>
        <w:t>Dominicales</w:t>
      </w:r>
      <w:proofErr w:type="spellEnd"/>
      <w:r>
        <w:rPr>
          <w:rFonts w:ascii="Times New Roman" w:hAnsi="Times New Roman" w:cs="Times New Roman"/>
          <w:i/>
          <w:iCs/>
          <w:sz w:val="16"/>
          <w:szCs w:val="16"/>
        </w:rPr>
        <w:t xml:space="preserve"> </w:t>
      </w:r>
      <w:proofErr w:type="spellStart"/>
      <w:r>
        <w:rPr>
          <w:rFonts w:ascii="Times New Roman" w:hAnsi="Times New Roman" w:cs="Times New Roman"/>
          <w:i/>
          <w:iCs/>
          <w:sz w:val="16"/>
          <w:szCs w:val="16"/>
        </w:rPr>
        <w:t>Festivales</w:t>
      </w:r>
      <w:proofErr w:type="spellEnd"/>
      <w:r>
        <w:rPr>
          <w:rFonts w:ascii="Times New Roman" w:hAnsi="Times New Roman" w:cs="Times New Roman"/>
          <w:i/>
          <w:iCs/>
          <w:sz w:val="16"/>
          <w:szCs w:val="16"/>
        </w:rPr>
        <w:t xml:space="preserve">, </w:t>
      </w:r>
      <w:r>
        <w:rPr>
          <w:rFonts w:ascii="Times New Roman" w:hAnsi="Times New Roman" w:cs="Times New Roman"/>
          <w:sz w:val="15"/>
          <w:szCs w:val="15"/>
        </w:rPr>
        <w:t xml:space="preserve">VI, </w:t>
      </w:r>
      <w:r>
        <w:rPr>
          <w:rFonts w:ascii="Times New Roman" w:hAnsi="Times New Roman" w:cs="Times New Roman"/>
          <w:sz w:val="17"/>
          <w:szCs w:val="17"/>
        </w:rPr>
        <w:t>PL 174, 652.</w:t>
      </w:r>
    </w:p>
  </w:footnote>
  <w:footnote w:id="17">
    <w:p w14:paraId="4645D90F" w14:textId="04B441F5" w:rsidR="003741D1" w:rsidRPr="003741D1" w:rsidRDefault="003741D1" w:rsidP="003741D1">
      <w:pPr>
        <w:pStyle w:val="Styl"/>
        <w:spacing w:line="172" w:lineRule="exact"/>
        <w:ind w:right="9"/>
        <w:rPr>
          <w:rFonts w:ascii="Times New Roman" w:hAnsi="Times New Roman" w:cs="Times New Roman"/>
          <w:sz w:val="16"/>
          <w:szCs w:val="16"/>
        </w:rPr>
      </w:pPr>
      <w:r w:rsidRPr="003741D1">
        <w:rPr>
          <w:rStyle w:val="Odwoanieprzypisudolnego"/>
          <w:sz w:val="20"/>
          <w:szCs w:val="20"/>
        </w:rPr>
        <w:footnoteRef/>
      </w:r>
      <w:r>
        <w:t xml:space="preserve"> </w:t>
      </w:r>
      <w:r>
        <w:rPr>
          <w:rFonts w:ascii="Times New Roman" w:hAnsi="Times New Roman" w:cs="Times New Roman"/>
          <w:sz w:val="16"/>
          <w:szCs w:val="16"/>
        </w:rPr>
        <w:t xml:space="preserve">R </w:t>
      </w:r>
      <w:proofErr w:type="spellStart"/>
      <w:r>
        <w:rPr>
          <w:rFonts w:ascii="Times New Roman" w:hAnsi="Times New Roman" w:cs="Times New Roman"/>
          <w:sz w:val="16"/>
          <w:szCs w:val="16"/>
        </w:rPr>
        <w:t>Cantalamessa</w:t>
      </w:r>
      <w:proofErr w:type="spellEnd"/>
      <w:r>
        <w:rPr>
          <w:rFonts w:ascii="Times New Roman" w:hAnsi="Times New Roman" w:cs="Times New Roman"/>
          <w:sz w:val="16"/>
          <w:szCs w:val="16"/>
        </w:rPr>
        <w:t xml:space="preserve">, </w:t>
      </w:r>
      <w:r>
        <w:rPr>
          <w:rFonts w:ascii="Times New Roman" w:hAnsi="Times New Roman" w:cs="Times New Roman"/>
          <w:i/>
          <w:iCs/>
          <w:sz w:val="16"/>
          <w:szCs w:val="16"/>
        </w:rPr>
        <w:t xml:space="preserve">Pieśń Ducha Świętego, </w:t>
      </w:r>
      <w:r>
        <w:rPr>
          <w:rFonts w:ascii="Times New Roman" w:hAnsi="Times New Roman" w:cs="Times New Roman"/>
          <w:sz w:val="16"/>
          <w:szCs w:val="16"/>
        </w:rPr>
        <w:t xml:space="preserve">s. 396-397. </w:t>
      </w:r>
    </w:p>
  </w:footnote>
  <w:footnote w:id="18">
    <w:p w14:paraId="02BA0438" w14:textId="77777777" w:rsidR="003741D1" w:rsidRDefault="003741D1" w:rsidP="003741D1">
      <w:pPr>
        <w:pStyle w:val="Styl"/>
        <w:spacing w:line="220" w:lineRule="exact"/>
        <w:ind w:right="13"/>
        <w:jc w:val="both"/>
        <w:rPr>
          <w:rFonts w:ascii="Times New Roman" w:hAnsi="Times New Roman" w:cs="Times New Roman"/>
          <w:sz w:val="16"/>
          <w:szCs w:val="16"/>
        </w:rPr>
      </w:pPr>
      <w:r w:rsidRPr="003741D1">
        <w:rPr>
          <w:rStyle w:val="Odwoanieprzypisudolnego"/>
          <w:sz w:val="20"/>
          <w:szCs w:val="20"/>
        </w:rPr>
        <w:footnoteRef/>
      </w:r>
      <w:r>
        <w:t xml:space="preserve"> </w:t>
      </w:r>
      <w:r>
        <w:rPr>
          <w:rFonts w:ascii="Times New Roman" w:hAnsi="Times New Roman" w:cs="Times New Roman"/>
          <w:sz w:val="16"/>
          <w:szCs w:val="16"/>
        </w:rPr>
        <w:t xml:space="preserve">L </w:t>
      </w:r>
      <w:proofErr w:type="spellStart"/>
      <w:r>
        <w:rPr>
          <w:rFonts w:ascii="Times New Roman" w:hAnsi="Times New Roman" w:cs="Times New Roman"/>
          <w:sz w:val="16"/>
          <w:szCs w:val="16"/>
        </w:rPr>
        <w:t>Bouyer</w:t>
      </w:r>
      <w:proofErr w:type="spellEnd"/>
      <w:r>
        <w:rPr>
          <w:rFonts w:ascii="Times New Roman" w:hAnsi="Times New Roman" w:cs="Times New Roman"/>
          <w:sz w:val="16"/>
          <w:szCs w:val="16"/>
        </w:rPr>
        <w:t xml:space="preserve">, </w:t>
      </w:r>
      <w:r>
        <w:rPr>
          <w:rFonts w:ascii="Times New Roman" w:hAnsi="Times New Roman" w:cs="Times New Roman"/>
          <w:i/>
          <w:iCs/>
          <w:sz w:val="16"/>
          <w:szCs w:val="16"/>
        </w:rPr>
        <w:t xml:space="preserve">Duch Święty Pocieszyciel, </w:t>
      </w:r>
      <w:r>
        <w:rPr>
          <w:rFonts w:ascii="Times New Roman" w:hAnsi="Times New Roman" w:cs="Times New Roman"/>
          <w:sz w:val="16"/>
          <w:szCs w:val="16"/>
        </w:rPr>
        <w:t xml:space="preserve">Kraków 1998, s. 135-160; </w:t>
      </w:r>
      <w:r>
        <w:rPr>
          <w:w w:val="76"/>
          <w:sz w:val="15"/>
          <w:szCs w:val="15"/>
        </w:rPr>
        <w:t xml:space="preserve">Eu· </w:t>
      </w:r>
      <w:proofErr w:type="spellStart"/>
      <w:r>
        <w:rPr>
          <w:rFonts w:ascii="Times New Roman" w:hAnsi="Times New Roman" w:cs="Times New Roman"/>
          <w:sz w:val="16"/>
          <w:szCs w:val="16"/>
        </w:rPr>
        <w:t>zebiusz</w:t>
      </w:r>
      <w:proofErr w:type="spellEnd"/>
      <w:r>
        <w:rPr>
          <w:rFonts w:ascii="Times New Roman" w:hAnsi="Times New Roman" w:cs="Times New Roman"/>
          <w:sz w:val="16"/>
          <w:szCs w:val="16"/>
        </w:rPr>
        <w:t xml:space="preserve"> z Ceza rei, </w:t>
      </w:r>
      <w:r>
        <w:rPr>
          <w:rFonts w:ascii="Times New Roman" w:hAnsi="Times New Roman" w:cs="Times New Roman"/>
          <w:i/>
          <w:iCs/>
          <w:sz w:val="16"/>
          <w:szCs w:val="16"/>
        </w:rPr>
        <w:t xml:space="preserve">Historia kościelna, </w:t>
      </w:r>
      <w:r>
        <w:rPr>
          <w:rFonts w:ascii="Times New Roman" w:hAnsi="Times New Roman" w:cs="Times New Roman"/>
          <w:sz w:val="16"/>
          <w:szCs w:val="16"/>
        </w:rPr>
        <w:t xml:space="preserve">t. 5, Poznań 1924, (V, 1,10), s. 195: </w:t>
      </w:r>
    </w:p>
    <w:p w14:paraId="2B1C080A" w14:textId="7F6FEB4D" w:rsidR="003741D1" w:rsidRPr="003741D1" w:rsidRDefault="003741D1" w:rsidP="003741D1">
      <w:pPr>
        <w:pStyle w:val="Styl"/>
        <w:spacing w:before="4" w:line="216" w:lineRule="exact"/>
        <w:ind w:right="13"/>
        <w:jc w:val="both"/>
        <w:rPr>
          <w:rFonts w:ascii="Times New Roman" w:hAnsi="Times New Roman" w:cs="Times New Roman"/>
          <w:sz w:val="16"/>
          <w:szCs w:val="16"/>
        </w:rPr>
      </w:pPr>
      <w:r>
        <w:rPr>
          <w:rFonts w:ascii="Times New Roman" w:hAnsi="Times New Roman" w:cs="Times New Roman"/>
          <w:sz w:val="16"/>
          <w:szCs w:val="16"/>
        </w:rPr>
        <w:t>"Gdy to głośno potwierdził (</w:t>
      </w:r>
      <w:proofErr w:type="spellStart"/>
      <w:r>
        <w:rPr>
          <w:rFonts w:ascii="Times New Roman" w:hAnsi="Times New Roman" w:cs="Times New Roman"/>
          <w:sz w:val="16"/>
          <w:szCs w:val="16"/>
        </w:rPr>
        <w:t>Vettius</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Epagatos</w:t>
      </w:r>
      <w:proofErr w:type="spellEnd"/>
      <w:r>
        <w:rPr>
          <w:rFonts w:ascii="Times New Roman" w:hAnsi="Times New Roman" w:cs="Times New Roman"/>
          <w:sz w:val="16"/>
          <w:szCs w:val="16"/>
        </w:rPr>
        <w:t xml:space="preserve">], został zaliczony w po· czet męczenników, on pocieszyciel chrześcijan, który Pocieszyciela </w:t>
      </w:r>
      <w:r>
        <w:rPr>
          <w:rFonts w:ascii="Times New Roman" w:hAnsi="Times New Roman" w:cs="Times New Roman"/>
          <w:w w:val="78"/>
          <w:sz w:val="16"/>
          <w:szCs w:val="16"/>
        </w:rPr>
        <w:t xml:space="preserve">miał </w:t>
      </w:r>
      <w:r>
        <w:rPr>
          <w:rFonts w:ascii="Times New Roman" w:hAnsi="Times New Roman" w:cs="Times New Roman"/>
          <w:sz w:val="16"/>
          <w:szCs w:val="16"/>
        </w:rPr>
        <w:t xml:space="preserve">w sobie, który Duchem jeszcze więcej od Zachariasza był przepełniony, a doskonałą Go na zewnątrz przejawiał miłością, tak że gotów był </w:t>
      </w:r>
      <w:r>
        <w:rPr>
          <w:rFonts w:ascii="Times New Roman" w:hAnsi="Times New Roman" w:cs="Times New Roman"/>
          <w:w w:val="72"/>
          <w:sz w:val="16"/>
          <w:szCs w:val="16"/>
        </w:rPr>
        <w:t xml:space="preserve">życie </w:t>
      </w:r>
      <w:r>
        <w:rPr>
          <w:rFonts w:ascii="Times New Roman" w:hAnsi="Times New Roman" w:cs="Times New Roman"/>
          <w:sz w:val="16"/>
          <w:szCs w:val="16"/>
        </w:rPr>
        <w:t xml:space="preserve">położyć w obronie braci. Był bowiem prawdziwym uczniem Chrystusa· </w:t>
      </w:r>
      <w:proofErr w:type="spellStart"/>
      <w:r>
        <w:rPr>
          <w:rFonts w:ascii="Times New Roman" w:hAnsi="Times New Roman" w:cs="Times New Roman"/>
          <w:sz w:val="16"/>
          <w:szCs w:val="16"/>
        </w:rPr>
        <w:t>wym</w:t>
      </w:r>
      <w:proofErr w:type="spellEnd"/>
      <w:r>
        <w:rPr>
          <w:rFonts w:ascii="Times New Roman" w:hAnsi="Times New Roman" w:cs="Times New Roman"/>
          <w:sz w:val="16"/>
          <w:szCs w:val="16"/>
        </w:rPr>
        <w:t xml:space="preserve">, który postępuje za Barankiem, gdziekolwiek idzie". </w:t>
      </w:r>
    </w:p>
  </w:footnote>
  <w:footnote w:id="19">
    <w:p w14:paraId="593A59D0" w14:textId="0A0268D1" w:rsidR="003741D1" w:rsidRDefault="003741D1">
      <w:pPr>
        <w:pStyle w:val="Tekstprzypisudolnego"/>
      </w:pPr>
      <w:r>
        <w:rPr>
          <w:rStyle w:val="Odwoanieprzypisudolnego"/>
        </w:rPr>
        <w:footnoteRef/>
      </w:r>
      <w:r>
        <w:t xml:space="preserve"> </w:t>
      </w:r>
      <w:r>
        <w:rPr>
          <w:rFonts w:ascii="Times New Roman" w:hAnsi="Times New Roman" w:cs="Times New Roman"/>
          <w:sz w:val="16"/>
          <w:szCs w:val="16"/>
        </w:rPr>
        <w:t xml:space="preserve">Por. A. </w:t>
      </w:r>
      <w:proofErr w:type="spellStart"/>
      <w:r>
        <w:rPr>
          <w:rFonts w:ascii="Times New Roman" w:hAnsi="Times New Roman" w:cs="Times New Roman"/>
          <w:sz w:val="16"/>
          <w:szCs w:val="16"/>
        </w:rPr>
        <w:t>Dalbesio</w:t>
      </w:r>
      <w:proofErr w:type="spellEnd"/>
      <w:r>
        <w:rPr>
          <w:rFonts w:ascii="Times New Roman" w:hAnsi="Times New Roman" w:cs="Times New Roman"/>
          <w:sz w:val="16"/>
          <w:szCs w:val="16"/>
        </w:rPr>
        <w:t xml:space="preserve">, </w:t>
      </w:r>
      <w:r>
        <w:rPr>
          <w:rFonts w:ascii="Times New Roman" w:hAnsi="Times New Roman" w:cs="Times New Roman"/>
          <w:i/>
          <w:iCs/>
          <w:sz w:val="16"/>
          <w:szCs w:val="16"/>
        </w:rPr>
        <w:t xml:space="preserve">Duch Święty w Nowym Testamencie, w </w:t>
      </w:r>
      <w:proofErr w:type="spellStart"/>
      <w:r>
        <w:rPr>
          <w:rFonts w:ascii="Times New Roman" w:hAnsi="Times New Roman" w:cs="Times New Roman"/>
          <w:i/>
          <w:iCs/>
          <w:sz w:val="16"/>
          <w:szCs w:val="16"/>
        </w:rPr>
        <w:t>Kościel</w:t>
      </w:r>
      <w:proofErr w:type="spellEnd"/>
      <w:r>
        <w:rPr>
          <w:rFonts w:ascii="Times New Roman" w:hAnsi="Times New Roman" w:cs="Times New Roman"/>
          <w:i/>
          <w:iCs/>
          <w:sz w:val="16"/>
          <w:szCs w:val="16"/>
        </w:rPr>
        <w:t xml:space="preserve">~ w życiu chrześcijańskim, </w:t>
      </w:r>
      <w:r>
        <w:rPr>
          <w:rFonts w:ascii="Times New Roman" w:hAnsi="Times New Roman" w:cs="Times New Roman"/>
          <w:sz w:val="16"/>
          <w:szCs w:val="16"/>
        </w:rPr>
        <w:t>Kraków 2001, s. 104.</w:t>
      </w:r>
    </w:p>
  </w:footnote>
  <w:footnote w:id="20">
    <w:p w14:paraId="19B79EF0" w14:textId="5F90FCB4" w:rsidR="003741D1" w:rsidRDefault="003741D1">
      <w:pPr>
        <w:pStyle w:val="Tekstprzypisudolnego"/>
      </w:pPr>
      <w:r>
        <w:rPr>
          <w:rStyle w:val="Odwoanieprzypisudolnego"/>
        </w:rPr>
        <w:footnoteRef/>
      </w:r>
      <w:r>
        <w:t xml:space="preserve"> </w:t>
      </w:r>
      <w:r>
        <w:rPr>
          <w:rFonts w:ascii="Times New Roman" w:hAnsi="Times New Roman" w:cs="Times New Roman"/>
          <w:sz w:val="16"/>
          <w:szCs w:val="16"/>
        </w:rPr>
        <w:t xml:space="preserve">Por. G T. </w:t>
      </w:r>
      <w:proofErr w:type="spellStart"/>
      <w:r>
        <w:rPr>
          <w:rFonts w:ascii="Times New Roman" w:hAnsi="Times New Roman" w:cs="Times New Roman"/>
          <w:sz w:val="16"/>
          <w:szCs w:val="16"/>
        </w:rPr>
        <w:t>Montague</w:t>
      </w:r>
      <w:proofErr w:type="spellEnd"/>
      <w:r>
        <w:rPr>
          <w:rFonts w:ascii="Times New Roman" w:hAnsi="Times New Roman" w:cs="Times New Roman"/>
          <w:sz w:val="16"/>
          <w:szCs w:val="16"/>
        </w:rPr>
        <w:t xml:space="preserve">, </w:t>
      </w:r>
      <w:r>
        <w:rPr>
          <w:rFonts w:ascii="Times New Roman" w:hAnsi="Times New Roman" w:cs="Times New Roman"/>
          <w:i/>
          <w:iCs/>
          <w:sz w:val="16"/>
          <w:szCs w:val="16"/>
        </w:rPr>
        <w:t xml:space="preserve">Holy </w:t>
      </w:r>
      <w:proofErr w:type="spellStart"/>
      <w:r>
        <w:rPr>
          <w:rFonts w:ascii="Times New Roman" w:hAnsi="Times New Roman" w:cs="Times New Roman"/>
          <w:i/>
          <w:iCs/>
          <w:sz w:val="16"/>
          <w:szCs w:val="16"/>
        </w:rPr>
        <w:t>Spirit</w:t>
      </w:r>
      <w:proofErr w:type="spellEnd"/>
      <w:r>
        <w:rPr>
          <w:rFonts w:ascii="Times New Roman" w:hAnsi="Times New Roman" w:cs="Times New Roman"/>
          <w:i/>
          <w:iCs/>
          <w:sz w:val="16"/>
          <w:szCs w:val="16"/>
        </w:rPr>
        <w:t xml:space="preserve">, </w:t>
      </w:r>
      <w:r>
        <w:rPr>
          <w:rFonts w:ascii="Times New Roman" w:hAnsi="Times New Roman" w:cs="Times New Roman"/>
          <w:sz w:val="16"/>
          <w:szCs w:val="16"/>
        </w:rPr>
        <w:t>dz. cyt., s. 352-353.</w:t>
      </w:r>
    </w:p>
  </w:footnote>
  <w:footnote w:id="21">
    <w:p w14:paraId="058F3803" w14:textId="77777777" w:rsidR="00C36B6D" w:rsidRDefault="00C36B6D" w:rsidP="00C36B6D">
      <w:pPr>
        <w:pStyle w:val="Styl"/>
        <w:spacing w:line="211" w:lineRule="exact"/>
        <w:ind w:right="72"/>
        <w:rPr>
          <w:rFonts w:ascii="Times New Roman" w:hAnsi="Times New Roman" w:cs="Times New Roman"/>
          <w:sz w:val="16"/>
          <w:szCs w:val="16"/>
        </w:rPr>
      </w:pPr>
      <w:r w:rsidRPr="00C36B6D">
        <w:rPr>
          <w:rStyle w:val="Odwoanieprzypisudolnego"/>
          <w:sz w:val="20"/>
          <w:szCs w:val="20"/>
        </w:rPr>
        <w:footnoteRef/>
      </w:r>
      <w:r>
        <w:t xml:space="preserve"> </w:t>
      </w:r>
      <w:r>
        <w:rPr>
          <w:rFonts w:ascii="Times New Roman" w:hAnsi="Times New Roman" w:cs="Times New Roman"/>
          <w:sz w:val="16"/>
          <w:szCs w:val="16"/>
        </w:rPr>
        <w:t xml:space="preserve">Y. </w:t>
      </w:r>
      <w:proofErr w:type="spellStart"/>
      <w:r>
        <w:rPr>
          <w:rFonts w:ascii="Times New Roman" w:hAnsi="Times New Roman" w:cs="Times New Roman"/>
          <w:sz w:val="16"/>
          <w:szCs w:val="16"/>
        </w:rPr>
        <w:t>Congar</w:t>
      </w:r>
      <w:proofErr w:type="spellEnd"/>
      <w:r>
        <w:rPr>
          <w:rFonts w:ascii="Times New Roman" w:hAnsi="Times New Roman" w:cs="Times New Roman"/>
          <w:sz w:val="16"/>
          <w:szCs w:val="16"/>
        </w:rPr>
        <w:t xml:space="preserve">, </w:t>
      </w:r>
      <w:r>
        <w:rPr>
          <w:rFonts w:ascii="Times New Roman" w:hAnsi="Times New Roman" w:cs="Times New Roman"/>
          <w:i/>
          <w:iCs/>
          <w:sz w:val="16"/>
          <w:szCs w:val="16"/>
        </w:rPr>
        <w:t xml:space="preserve">Wierzę w Ducha Świętego, </w:t>
      </w:r>
      <w:r>
        <w:rPr>
          <w:rFonts w:ascii="Times New Roman" w:hAnsi="Times New Roman" w:cs="Times New Roman"/>
          <w:sz w:val="16"/>
          <w:szCs w:val="16"/>
        </w:rPr>
        <w:t xml:space="preserve">t. 2, Warszawa 1995, s. 56. </w:t>
      </w:r>
      <w:r>
        <w:rPr>
          <w:rFonts w:ascii="Times New Roman" w:hAnsi="Times New Roman" w:cs="Times New Roman"/>
          <w:sz w:val="8"/>
          <w:szCs w:val="8"/>
        </w:rPr>
        <w:t xml:space="preserve">22 </w:t>
      </w:r>
      <w:r>
        <w:rPr>
          <w:rFonts w:ascii="Times New Roman" w:hAnsi="Times New Roman" w:cs="Times New Roman"/>
          <w:sz w:val="16"/>
          <w:szCs w:val="16"/>
        </w:rPr>
        <w:t xml:space="preserve">Por. tamże, s. 56-57. </w:t>
      </w:r>
    </w:p>
    <w:p w14:paraId="0E025012" w14:textId="62648FB9" w:rsidR="00C36B6D" w:rsidRDefault="00C36B6D">
      <w:pPr>
        <w:pStyle w:val="Tekstprzypisudolnego"/>
      </w:pPr>
    </w:p>
  </w:footnote>
  <w:footnote w:id="22">
    <w:p w14:paraId="432168DD" w14:textId="4B439E3C" w:rsidR="00C36B6D" w:rsidRPr="00C36B6D" w:rsidRDefault="00C36B6D" w:rsidP="00C36B6D">
      <w:pPr>
        <w:pStyle w:val="Styl"/>
        <w:spacing w:line="220" w:lineRule="exact"/>
        <w:ind w:right="5"/>
        <w:rPr>
          <w:rFonts w:ascii="Times New Roman" w:hAnsi="Times New Roman" w:cs="Times New Roman"/>
          <w:sz w:val="16"/>
          <w:szCs w:val="16"/>
        </w:rPr>
      </w:pPr>
      <w:r w:rsidRPr="00C36B6D">
        <w:rPr>
          <w:rStyle w:val="Odwoanieprzypisudolnego"/>
          <w:sz w:val="20"/>
          <w:szCs w:val="20"/>
        </w:rPr>
        <w:footnoteRef/>
      </w:r>
      <w:r>
        <w:t xml:space="preserve"> </w:t>
      </w:r>
      <w:r>
        <w:rPr>
          <w:rFonts w:ascii="Times New Roman" w:hAnsi="Times New Roman" w:cs="Times New Roman"/>
          <w:sz w:val="16"/>
          <w:szCs w:val="16"/>
        </w:rPr>
        <w:t xml:space="preserve">Por. </w:t>
      </w:r>
      <w:r w:rsidR="00D11C48">
        <w:rPr>
          <w:rFonts w:ascii="Times New Roman" w:hAnsi="Times New Roman" w:cs="Times New Roman"/>
          <w:sz w:val="16"/>
          <w:szCs w:val="16"/>
        </w:rPr>
        <w:t>tamże, s. 56-57</w:t>
      </w:r>
      <w:r>
        <w:rPr>
          <w:rFonts w:ascii="Times New Roman" w:hAnsi="Times New Roman" w:cs="Times New Roman"/>
          <w:sz w:val="16"/>
          <w:szCs w:val="16"/>
        </w:rPr>
        <w:t xml:space="preserve">. </w:t>
      </w:r>
    </w:p>
  </w:footnote>
  <w:footnote w:id="23">
    <w:p w14:paraId="0AC85D03" w14:textId="1E72135B" w:rsidR="00D11C48" w:rsidRDefault="00D11C48">
      <w:pPr>
        <w:pStyle w:val="Tekstprzypisudolnego"/>
      </w:pPr>
      <w:r>
        <w:rPr>
          <w:rStyle w:val="Odwoanieprzypisudolnego"/>
        </w:rPr>
        <w:footnoteRef/>
      </w:r>
      <w:r>
        <w:t xml:space="preserve"> </w:t>
      </w:r>
      <w:r>
        <w:rPr>
          <w:rFonts w:ascii="Times New Roman" w:hAnsi="Times New Roman" w:cs="Times New Roman"/>
          <w:sz w:val="16"/>
          <w:szCs w:val="16"/>
        </w:rPr>
        <w:t xml:space="preserve">Por. A. </w:t>
      </w:r>
      <w:proofErr w:type="spellStart"/>
      <w:r>
        <w:rPr>
          <w:rFonts w:ascii="Times New Roman" w:hAnsi="Times New Roman" w:cs="Times New Roman"/>
          <w:sz w:val="16"/>
          <w:szCs w:val="16"/>
        </w:rPr>
        <w:t>Dalbesio</w:t>
      </w:r>
      <w:proofErr w:type="spellEnd"/>
      <w:r>
        <w:rPr>
          <w:rFonts w:ascii="Times New Roman" w:hAnsi="Times New Roman" w:cs="Times New Roman"/>
          <w:sz w:val="16"/>
          <w:szCs w:val="16"/>
        </w:rPr>
        <w:t xml:space="preserve">, </w:t>
      </w:r>
      <w:r>
        <w:rPr>
          <w:rFonts w:ascii="Times New Roman" w:hAnsi="Times New Roman" w:cs="Times New Roman"/>
          <w:i/>
          <w:iCs/>
          <w:sz w:val="16"/>
          <w:szCs w:val="16"/>
        </w:rPr>
        <w:t xml:space="preserve">Duch </w:t>
      </w:r>
      <w:r>
        <w:rPr>
          <w:rFonts w:ascii="Times New Roman" w:hAnsi="Times New Roman" w:cs="Times New Roman"/>
          <w:sz w:val="16"/>
          <w:szCs w:val="16"/>
        </w:rPr>
        <w:t>Święty ... , dz. cyt., s. 134.</w:t>
      </w:r>
    </w:p>
  </w:footnote>
  <w:footnote w:id="24">
    <w:p w14:paraId="600C4D4E" w14:textId="12D0FB7F" w:rsidR="00477121" w:rsidRDefault="00477121">
      <w:pPr>
        <w:pStyle w:val="Tekstprzypisudolnego"/>
      </w:pPr>
      <w:r>
        <w:rPr>
          <w:rStyle w:val="Odwoanieprzypisudolnego"/>
        </w:rPr>
        <w:footnoteRef/>
      </w:r>
      <w:r>
        <w:t xml:space="preserve"> Por. tamże, s. 104.</w:t>
      </w:r>
    </w:p>
  </w:footnote>
  <w:footnote w:id="25">
    <w:p w14:paraId="6C7CA3E7" w14:textId="517A8200" w:rsidR="00D11C48" w:rsidRPr="00D11C48" w:rsidRDefault="00D11C48" w:rsidP="00D11C48">
      <w:pPr>
        <w:pStyle w:val="Styl"/>
        <w:spacing w:line="230" w:lineRule="exact"/>
        <w:ind w:right="5"/>
        <w:rPr>
          <w:rFonts w:ascii="Times New Roman" w:hAnsi="Times New Roman" w:cs="Times New Roman"/>
          <w:sz w:val="16"/>
          <w:szCs w:val="16"/>
        </w:rPr>
      </w:pPr>
      <w:r w:rsidRPr="00D11C48">
        <w:rPr>
          <w:rStyle w:val="Odwoanieprzypisudolnego"/>
          <w:sz w:val="20"/>
          <w:szCs w:val="20"/>
        </w:rPr>
        <w:footnoteRef/>
      </w:r>
      <w:r>
        <w:t xml:space="preserve"> </w:t>
      </w:r>
      <w:r>
        <w:rPr>
          <w:rFonts w:ascii="Times New Roman" w:hAnsi="Times New Roman" w:cs="Times New Roman"/>
          <w:sz w:val="16"/>
          <w:szCs w:val="16"/>
        </w:rPr>
        <w:t xml:space="preserve">Por. G T. </w:t>
      </w:r>
      <w:proofErr w:type="spellStart"/>
      <w:r>
        <w:rPr>
          <w:rFonts w:ascii="Times New Roman" w:hAnsi="Times New Roman" w:cs="Times New Roman"/>
          <w:sz w:val="16"/>
          <w:szCs w:val="16"/>
        </w:rPr>
        <w:t>Montague</w:t>
      </w:r>
      <w:proofErr w:type="spellEnd"/>
      <w:r>
        <w:rPr>
          <w:rFonts w:ascii="Times New Roman" w:hAnsi="Times New Roman" w:cs="Times New Roman"/>
          <w:sz w:val="16"/>
          <w:szCs w:val="16"/>
        </w:rPr>
        <w:t xml:space="preserve">, </w:t>
      </w:r>
      <w:r>
        <w:rPr>
          <w:rFonts w:ascii="Times New Roman" w:hAnsi="Times New Roman" w:cs="Times New Roman"/>
          <w:i/>
          <w:iCs/>
          <w:sz w:val="16"/>
          <w:szCs w:val="16"/>
        </w:rPr>
        <w:t xml:space="preserve">Holy </w:t>
      </w:r>
      <w:proofErr w:type="spellStart"/>
      <w:r>
        <w:rPr>
          <w:rFonts w:ascii="Times New Roman" w:hAnsi="Times New Roman" w:cs="Times New Roman"/>
          <w:i/>
          <w:iCs/>
          <w:sz w:val="16"/>
          <w:szCs w:val="16"/>
        </w:rPr>
        <w:t>Spirit</w:t>
      </w:r>
      <w:proofErr w:type="spellEnd"/>
      <w:r>
        <w:rPr>
          <w:rFonts w:ascii="Times New Roman" w:hAnsi="Times New Roman" w:cs="Times New Roman"/>
          <w:i/>
          <w:iCs/>
          <w:sz w:val="16"/>
          <w:szCs w:val="16"/>
        </w:rPr>
        <w:t xml:space="preserve">, </w:t>
      </w:r>
      <w:r>
        <w:rPr>
          <w:rFonts w:ascii="Times New Roman" w:hAnsi="Times New Roman" w:cs="Times New Roman"/>
          <w:sz w:val="16"/>
          <w:szCs w:val="16"/>
        </w:rPr>
        <w:t xml:space="preserve">dz. cyt., s. 338-339, 360-361. </w:t>
      </w:r>
    </w:p>
  </w:footnote>
  <w:footnote w:id="26">
    <w:p w14:paraId="1339DD0C" w14:textId="3FE1BE54" w:rsidR="00477121" w:rsidRDefault="00477121">
      <w:pPr>
        <w:pStyle w:val="Tekstprzypisudolnego"/>
      </w:pPr>
      <w:r>
        <w:rPr>
          <w:rStyle w:val="Odwoanieprzypisudolnego"/>
        </w:rPr>
        <w:footnoteRef/>
      </w:r>
      <w:r>
        <w:t xml:space="preserve"> </w:t>
      </w:r>
      <w:r>
        <w:rPr>
          <w:rFonts w:ascii="Times New Roman" w:hAnsi="Times New Roman" w:cs="Times New Roman"/>
          <w:sz w:val="16"/>
          <w:szCs w:val="16"/>
        </w:rPr>
        <w:t xml:space="preserve">B.J. </w:t>
      </w:r>
      <w:proofErr w:type="spellStart"/>
      <w:r>
        <w:rPr>
          <w:rFonts w:ascii="Times New Roman" w:hAnsi="Times New Roman" w:cs="Times New Roman"/>
          <w:i/>
          <w:iCs/>
          <w:sz w:val="16"/>
          <w:szCs w:val="16"/>
        </w:rPr>
        <w:t>Hilberath</w:t>
      </w:r>
      <w:proofErr w:type="spellEnd"/>
      <w:r>
        <w:rPr>
          <w:rFonts w:ascii="Times New Roman" w:hAnsi="Times New Roman" w:cs="Times New Roman"/>
          <w:i/>
          <w:iCs/>
          <w:sz w:val="16"/>
          <w:szCs w:val="16"/>
        </w:rPr>
        <w:t>-:-</w:t>
      </w:r>
      <w:proofErr w:type="spellStart"/>
      <w:r>
        <w:rPr>
          <w:rFonts w:ascii="Times New Roman" w:hAnsi="Times New Roman" w:cs="Times New Roman"/>
          <w:i/>
          <w:iCs/>
          <w:sz w:val="16"/>
          <w:szCs w:val="16"/>
        </w:rPr>
        <w:t>Pneumatologia</w:t>
      </w:r>
      <w:proofErr w:type="spellEnd"/>
      <w:r>
        <w:rPr>
          <w:rFonts w:ascii="Times New Roman" w:hAnsi="Times New Roman" w:cs="Times New Roman"/>
          <w:i/>
          <w:iCs/>
          <w:sz w:val="16"/>
          <w:szCs w:val="16"/>
        </w:rPr>
        <w:t xml:space="preserve">, </w:t>
      </w:r>
      <w:r>
        <w:rPr>
          <w:rFonts w:ascii="Times New Roman" w:hAnsi="Times New Roman" w:cs="Times New Roman"/>
          <w:sz w:val="16"/>
          <w:szCs w:val="16"/>
        </w:rPr>
        <w:t xml:space="preserve">Brescia 1996, s. 97; A. </w:t>
      </w:r>
      <w:proofErr w:type="spellStart"/>
      <w:r>
        <w:rPr>
          <w:rFonts w:ascii="Times New Roman" w:hAnsi="Times New Roman" w:cs="Times New Roman"/>
          <w:sz w:val="16"/>
          <w:szCs w:val="16"/>
        </w:rPr>
        <w:t>Dalbesio</w:t>
      </w:r>
      <w:proofErr w:type="spellEnd"/>
      <w:r>
        <w:rPr>
          <w:rFonts w:ascii="Times New Roman" w:hAnsi="Times New Roman" w:cs="Times New Roman"/>
          <w:sz w:val="16"/>
          <w:szCs w:val="16"/>
        </w:rPr>
        <w:t xml:space="preserve">, </w:t>
      </w:r>
      <w:r>
        <w:rPr>
          <w:rFonts w:ascii="Times New Roman" w:hAnsi="Times New Roman" w:cs="Times New Roman"/>
          <w:i/>
          <w:iCs/>
          <w:sz w:val="16"/>
          <w:szCs w:val="16"/>
        </w:rPr>
        <w:t xml:space="preserve">Duch Święty ... , </w:t>
      </w:r>
      <w:r>
        <w:rPr>
          <w:rFonts w:ascii="Times New Roman" w:hAnsi="Times New Roman" w:cs="Times New Roman"/>
          <w:sz w:val="16"/>
          <w:szCs w:val="16"/>
        </w:rPr>
        <w:t>dz. cyt., 5.134.</w:t>
      </w:r>
    </w:p>
  </w:footnote>
  <w:footnote w:id="27">
    <w:p w14:paraId="15F18CB2" w14:textId="3542E84D" w:rsidR="00477121" w:rsidRDefault="00477121">
      <w:pPr>
        <w:pStyle w:val="Tekstprzypisudolnego"/>
      </w:pPr>
      <w:r>
        <w:rPr>
          <w:rStyle w:val="Odwoanieprzypisudolnego"/>
        </w:rPr>
        <w:footnoteRef/>
      </w:r>
      <w:r>
        <w:t xml:space="preserve"> </w:t>
      </w:r>
      <w:r>
        <w:rPr>
          <w:rFonts w:ascii="Times New Roman" w:hAnsi="Times New Roman" w:cs="Times New Roman"/>
          <w:sz w:val="16"/>
          <w:szCs w:val="16"/>
        </w:rPr>
        <w:t xml:space="preserve">Jan Paweł II, </w:t>
      </w:r>
      <w:r>
        <w:rPr>
          <w:rFonts w:ascii="Times New Roman" w:hAnsi="Times New Roman" w:cs="Times New Roman"/>
          <w:i/>
          <w:iCs/>
          <w:sz w:val="16"/>
          <w:szCs w:val="16"/>
        </w:rPr>
        <w:t xml:space="preserve">Wierzę w Ducha Świętego Ożywiciela. Katechezy, </w:t>
      </w:r>
      <w:r>
        <w:rPr>
          <w:rFonts w:ascii="Times New Roman" w:hAnsi="Times New Roman" w:cs="Times New Roman"/>
          <w:sz w:val="16"/>
          <w:szCs w:val="16"/>
        </w:rPr>
        <w:t>Rzym 1992, 5.174.</w:t>
      </w:r>
    </w:p>
  </w:footnote>
  <w:footnote w:id="28">
    <w:p w14:paraId="1B60E231" w14:textId="414F6294" w:rsidR="00477121" w:rsidRPr="00477121" w:rsidRDefault="00477121" w:rsidP="00477121">
      <w:pPr>
        <w:pStyle w:val="Styl"/>
        <w:spacing w:line="230" w:lineRule="exact"/>
        <w:rPr>
          <w:rFonts w:ascii="Times New Roman" w:hAnsi="Times New Roman" w:cs="Times New Roman"/>
          <w:w w:val="113"/>
          <w:sz w:val="15"/>
          <w:szCs w:val="15"/>
        </w:rPr>
      </w:pPr>
      <w:r w:rsidRPr="00477121">
        <w:rPr>
          <w:rStyle w:val="Odwoanieprzypisudolnego"/>
          <w:sz w:val="20"/>
          <w:szCs w:val="20"/>
        </w:rPr>
        <w:footnoteRef/>
      </w:r>
      <w:r>
        <w:t xml:space="preserve"> </w:t>
      </w:r>
      <w:r>
        <w:rPr>
          <w:rFonts w:ascii="Times New Roman" w:hAnsi="Times New Roman" w:cs="Times New Roman"/>
          <w:sz w:val="16"/>
          <w:szCs w:val="16"/>
        </w:rPr>
        <w:t xml:space="preserve">28Tamże, s. </w:t>
      </w:r>
      <w:r>
        <w:rPr>
          <w:rFonts w:ascii="Times New Roman" w:hAnsi="Times New Roman" w:cs="Times New Roman"/>
          <w:w w:val="113"/>
          <w:sz w:val="15"/>
          <w:szCs w:val="15"/>
        </w:rPr>
        <w:t>175.</w:t>
      </w:r>
    </w:p>
  </w:footnote>
  <w:footnote w:id="29">
    <w:p w14:paraId="48522677" w14:textId="037E3D3A" w:rsidR="00923A3F" w:rsidRPr="00923A3F" w:rsidRDefault="00923A3F" w:rsidP="00923A3F">
      <w:pPr>
        <w:pStyle w:val="Styl"/>
        <w:spacing w:line="216" w:lineRule="exact"/>
        <w:ind w:right="9"/>
        <w:jc w:val="both"/>
        <w:rPr>
          <w:rFonts w:ascii="Times New Roman" w:hAnsi="Times New Roman" w:cs="Times New Roman"/>
          <w:sz w:val="16"/>
          <w:szCs w:val="16"/>
        </w:rPr>
      </w:pPr>
      <w:r w:rsidRPr="00923A3F">
        <w:rPr>
          <w:rStyle w:val="Odwoanieprzypisudolnego"/>
          <w:sz w:val="20"/>
          <w:szCs w:val="20"/>
        </w:rPr>
        <w:footnoteRef/>
      </w:r>
      <w:r>
        <w:t xml:space="preserve"> </w:t>
      </w:r>
      <w:r>
        <w:rPr>
          <w:rFonts w:ascii="Times New Roman" w:hAnsi="Times New Roman" w:cs="Times New Roman"/>
          <w:sz w:val="16"/>
          <w:szCs w:val="16"/>
        </w:rPr>
        <w:t xml:space="preserve">Por. </w:t>
      </w:r>
      <w:r>
        <w:rPr>
          <w:rFonts w:ascii="Times New Roman" w:hAnsi="Times New Roman" w:cs="Times New Roman"/>
          <w:w w:val="72"/>
          <w:sz w:val="21"/>
          <w:szCs w:val="21"/>
        </w:rPr>
        <w:t xml:space="preserve">J. </w:t>
      </w:r>
      <w:r>
        <w:rPr>
          <w:rFonts w:ascii="Times New Roman" w:hAnsi="Times New Roman" w:cs="Times New Roman"/>
          <w:sz w:val="16"/>
          <w:szCs w:val="16"/>
        </w:rPr>
        <w:t xml:space="preserve">Bolewski, </w:t>
      </w:r>
      <w:r>
        <w:rPr>
          <w:rFonts w:ascii="Times New Roman" w:hAnsi="Times New Roman" w:cs="Times New Roman"/>
          <w:i/>
          <w:iCs/>
          <w:sz w:val="16"/>
          <w:szCs w:val="16"/>
        </w:rPr>
        <w:t xml:space="preserve">Początek w Bogu. jedność dziewiczego </w:t>
      </w:r>
      <w:r>
        <w:rPr>
          <w:w w:val="200"/>
          <w:sz w:val="16"/>
          <w:szCs w:val="16"/>
        </w:rPr>
        <w:t xml:space="preserve">i </w:t>
      </w:r>
      <w:r>
        <w:rPr>
          <w:rFonts w:ascii="Times New Roman" w:hAnsi="Times New Roman" w:cs="Times New Roman"/>
          <w:i/>
          <w:iCs/>
          <w:sz w:val="16"/>
          <w:szCs w:val="16"/>
        </w:rPr>
        <w:t>niepo</w:t>
      </w:r>
      <w:r>
        <w:rPr>
          <w:rFonts w:ascii="Times New Roman" w:hAnsi="Times New Roman" w:cs="Times New Roman"/>
          <w:i/>
          <w:iCs/>
          <w:sz w:val="16"/>
          <w:szCs w:val="16"/>
        </w:rPr>
        <w:softHyphen/>
        <w:t xml:space="preserve">kalanego poczęcia, </w:t>
      </w:r>
      <w:r>
        <w:rPr>
          <w:rFonts w:ascii="Times New Roman" w:hAnsi="Times New Roman" w:cs="Times New Roman"/>
          <w:sz w:val="16"/>
          <w:szCs w:val="16"/>
        </w:rPr>
        <w:t>Kraków 1998, s. 329. Autor z wielką dokładnością analizuje odmienne poglądy po stronie katolickiej, protestanckiej i prawosławnej na temat Niepokalanego Poczęcia i Macierzyństwa Maryi. Bolewski stwierdza, iż błędem jest traktowanie udziału człowieka Maryi w dziele odkupienia jako czysto biernego. Działanie Ducha Świętego właśnie usprawnia władze człowieka, by był w stanie zaangażować się w sposób wolny, czysty i pełny miłości w dzieło Zbawienia. Z objawienia poznajemy, iż Bóg, żądając posłuszeństwa, nie traktuje ani proroków, ani innych wybrańców jako bezwolnych narzędzi. Najpierw posyła Swojego Ducha, by ich namaścić i uzdolnić do współdziałania.</w:t>
      </w:r>
    </w:p>
  </w:footnote>
  <w:footnote w:id="30">
    <w:p w14:paraId="2A44D319" w14:textId="19CF9962" w:rsidR="00923A3F" w:rsidRPr="00923A3F" w:rsidRDefault="00923A3F" w:rsidP="00923A3F">
      <w:pPr>
        <w:pStyle w:val="Styl"/>
        <w:spacing w:line="220" w:lineRule="exact"/>
        <w:ind w:right="38"/>
        <w:rPr>
          <w:rFonts w:ascii="Times New Roman" w:hAnsi="Times New Roman" w:cs="Times New Roman"/>
          <w:sz w:val="16"/>
          <w:szCs w:val="16"/>
        </w:rPr>
      </w:pPr>
      <w:r>
        <w:rPr>
          <w:rStyle w:val="Odwoanieprzypisudolnego"/>
        </w:rPr>
        <w:footnoteRef/>
      </w:r>
      <w:r>
        <w:t xml:space="preserve"> </w:t>
      </w:r>
      <w:r>
        <w:rPr>
          <w:rFonts w:ascii="Times New Roman" w:hAnsi="Times New Roman" w:cs="Times New Roman"/>
          <w:sz w:val="16"/>
          <w:szCs w:val="16"/>
        </w:rPr>
        <w:t xml:space="preserve">Por. N.Ch. </w:t>
      </w:r>
      <w:proofErr w:type="spellStart"/>
      <w:r>
        <w:rPr>
          <w:rFonts w:ascii="Times New Roman" w:hAnsi="Times New Roman" w:cs="Times New Roman"/>
          <w:sz w:val="16"/>
          <w:szCs w:val="16"/>
        </w:rPr>
        <w:t>Hvidt</w:t>
      </w:r>
      <w:proofErr w:type="spellEnd"/>
      <w:r>
        <w:rPr>
          <w:rFonts w:ascii="Times New Roman" w:hAnsi="Times New Roman" w:cs="Times New Roman"/>
          <w:sz w:val="16"/>
          <w:szCs w:val="16"/>
        </w:rPr>
        <w:t xml:space="preserve">, </w:t>
      </w:r>
      <w:r>
        <w:rPr>
          <w:rFonts w:ascii="Times New Roman" w:hAnsi="Times New Roman" w:cs="Times New Roman"/>
          <w:i/>
          <w:iCs/>
          <w:sz w:val="16"/>
          <w:szCs w:val="16"/>
        </w:rPr>
        <w:t xml:space="preserve">Christian </w:t>
      </w:r>
      <w:proofErr w:type="spellStart"/>
      <w:r>
        <w:rPr>
          <w:rFonts w:ascii="Times New Roman" w:hAnsi="Times New Roman" w:cs="Times New Roman"/>
          <w:i/>
          <w:iCs/>
          <w:sz w:val="16"/>
          <w:szCs w:val="16"/>
        </w:rPr>
        <w:t>Prophecy</w:t>
      </w:r>
      <w:proofErr w:type="spellEnd"/>
      <w:r>
        <w:rPr>
          <w:rFonts w:ascii="Times New Roman" w:hAnsi="Times New Roman" w:cs="Times New Roman"/>
          <w:i/>
          <w:iCs/>
          <w:sz w:val="16"/>
          <w:szCs w:val="16"/>
        </w:rPr>
        <w:t>. The Post-</w:t>
      </w:r>
      <w:proofErr w:type="spellStart"/>
      <w:r>
        <w:rPr>
          <w:rFonts w:ascii="Times New Roman" w:hAnsi="Times New Roman" w:cs="Times New Roman"/>
          <w:i/>
          <w:iCs/>
          <w:sz w:val="16"/>
          <w:szCs w:val="16"/>
        </w:rPr>
        <w:t>Biblical</w:t>
      </w:r>
      <w:proofErr w:type="spellEnd"/>
      <w:r>
        <w:rPr>
          <w:rFonts w:ascii="Times New Roman" w:hAnsi="Times New Roman" w:cs="Times New Roman"/>
          <w:i/>
          <w:iCs/>
          <w:sz w:val="16"/>
          <w:szCs w:val="16"/>
        </w:rPr>
        <w:t xml:space="preserve"> </w:t>
      </w:r>
      <w:proofErr w:type="spellStart"/>
      <w:r>
        <w:rPr>
          <w:rFonts w:ascii="Times New Roman" w:hAnsi="Times New Roman" w:cs="Times New Roman"/>
          <w:i/>
          <w:iCs/>
          <w:sz w:val="16"/>
          <w:szCs w:val="16"/>
        </w:rPr>
        <w:t>Tradition</w:t>
      </w:r>
      <w:proofErr w:type="spellEnd"/>
      <w:r>
        <w:rPr>
          <w:rFonts w:ascii="Times New Roman" w:hAnsi="Times New Roman" w:cs="Times New Roman"/>
          <w:i/>
          <w:iCs/>
          <w:sz w:val="16"/>
          <w:szCs w:val="16"/>
        </w:rPr>
        <w:t xml:space="preserve">, </w:t>
      </w:r>
      <w:r>
        <w:rPr>
          <w:rFonts w:ascii="Times New Roman" w:hAnsi="Times New Roman" w:cs="Times New Roman"/>
          <w:sz w:val="16"/>
          <w:szCs w:val="16"/>
        </w:rPr>
        <w:t>New York 2007, s. 171-180.</w:t>
      </w:r>
    </w:p>
  </w:footnote>
  <w:footnote w:id="31">
    <w:p w14:paraId="4826CED6" w14:textId="5ADBD3B1" w:rsidR="00923A3F" w:rsidRPr="00923A3F" w:rsidRDefault="00923A3F" w:rsidP="00923A3F">
      <w:pPr>
        <w:pStyle w:val="Styl"/>
        <w:spacing w:line="182" w:lineRule="exact"/>
        <w:ind w:left="14" w:right="9"/>
        <w:rPr>
          <w:rFonts w:ascii="Times New Roman" w:hAnsi="Times New Roman" w:cs="Times New Roman"/>
          <w:sz w:val="16"/>
          <w:szCs w:val="16"/>
        </w:rPr>
      </w:pPr>
      <w:r w:rsidRPr="00923A3F">
        <w:rPr>
          <w:rStyle w:val="Odwoanieprzypisudolnego"/>
          <w:sz w:val="20"/>
          <w:szCs w:val="20"/>
        </w:rPr>
        <w:footnoteRef/>
      </w:r>
      <w:r>
        <w:t xml:space="preserve"> </w:t>
      </w:r>
      <w:r>
        <w:rPr>
          <w:rFonts w:ascii="Times New Roman" w:hAnsi="Times New Roman" w:cs="Times New Roman"/>
          <w:sz w:val="16"/>
          <w:szCs w:val="16"/>
        </w:rPr>
        <w:t xml:space="preserve">Por. F.A. Sullivan, </w:t>
      </w:r>
      <w:r>
        <w:rPr>
          <w:rFonts w:ascii="Times New Roman" w:hAnsi="Times New Roman" w:cs="Times New Roman"/>
          <w:i/>
          <w:iCs/>
          <w:sz w:val="16"/>
          <w:szCs w:val="16"/>
        </w:rPr>
        <w:t xml:space="preserve">Charyzmaty </w:t>
      </w:r>
      <w:r>
        <w:rPr>
          <w:w w:val="200"/>
          <w:sz w:val="16"/>
          <w:szCs w:val="16"/>
        </w:rPr>
        <w:t xml:space="preserve">i </w:t>
      </w:r>
      <w:r>
        <w:rPr>
          <w:rFonts w:ascii="Times New Roman" w:hAnsi="Times New Roman" w:cs="Times New Roman"/>
          <w:i/>
          <w:iCs/>
          <w:sz w:val="16"/>
          <w:szCs w:val="16"/>
        </w:rPr>
        <w:t>Odnowa Charyzmatyczna. Studi</w:t>
      </w:r>
      <w:r>
        <w:rPr>
          <w:rFonts w:ascii="Times New Roman" w:hAnsi="Times New Roman" w:cs="Times New Roman"/>
          <w:i/>
          <w:iCs/>
          <w:sz w:val="16"/>
          <w:szCs w:val="16"/>
        </w:rPr>
        <w:softHyphen/>
      </w:r>
      <w:r>
        <w:rPr>
          <w:rFonts w:ascii="Times New Roman" w:hAnsi="Times New Roman" w:cs="Times New Roman"/>
          <w:i/>
          <w:iCs/>
          <w:w w:val="86"/>
          <w:sz w:val="17"/>
          <w:szCs w:val="17"/>
        </w:rPr>
        <w:t xml:space="preserve">um </w:t>
      </w:r>
      <w:r>
        <w:rPr>
          <w:rFonts w:ascii="Times New Roman" w:hAnsi="Times New Roman" w:cs="Times New Roman"/>
          <w:i/>
          <w:iCs/>
          <w:sz w:val="16"/>
          <w:szCs w:val="16"/>
        </w:rPr>
        <w:t xml:space="preserve">biblijne </w:t>
      </w:r>
      <w:r>
        <w:rPr>
          <w:w w:val="200"/>
          <w:sz w:val="15"/>
          <w:szCs w:val="15"/>
        </w:rPr>
        <w:t xml:space="preserve">i </w:t>
      </w:r>
      <w:r>
        <w:rPr>
          <w:rFonts w:ascii="Times New Roman" w:hAnsi="Times New Roman" w:cs="Times New Roman"/>
          <w:i/>
          <w:iCs/>
          <w:sz w:val="16"/>
          <w:szCs w:val="16"/>
        </w:rPr>
        <w:t xml:space="preserve">teologiczne, </w:t>
      </w:r>
      <w:r>
        <w:rPr>
          <w:rFonts w:ascii="Times New Roman" w:hAnsi="Times New Roman" w:cs="Times New Roman"/>
          <w:sz w:val="16"/>
          <w:szCs w:val="16"/>
        </w:rPr>
        <w:t xml:space="preserve">Warszawa 1992, s. 81; B. </w:t>
      </w:r>
      <w:proofErr w:type="spellStart"/>
      <w:r>
        <w:rPr>
          <w:rFonts w:ascii="Times New Roman" w:hAnsi="Times New Roman" w:cs="Times New Roman"/>
          <w:sz w:val="16"/>
          <w:szCs w:val="16"/>
        </w:rPr>
        <w:t>Gaybba</w:t>
      </w:r>
      <w:proofErr w:type="spellEnd"/>
      <w:r>
        <w:rPr>
          <w:rFonts w:ascii="Times New Roman" w:hAnsi="Times New Roman" w:cs="Times New Roman"/>
          <w:sz w:val="16"/>
          <w:szCs w:val="16"/>
        </w:rPr>
        <w:t xml:space="preserve">, </w:t>
      </w:r>
      <w:r>
        <w:rPr>
          <w:rFonts w:ascii="Times New Roman" w:hAnsi="Times New Roman" w:cs="Times New Roman"/>
          <w:i/>
          <w:iCs/>
          <w:sz w:val="16"/>
          <w:szCs w:val="16"/>
        </w:rPr>
        <w:t xml:space="preserve">The </w:t>
      </w:r>
      <w:proofErr w:type="spellStart"/>
      <w:r>
        <w:rPr>
          <w:rFonts w:ascii="Times New Roman" w:hAnsi="Times New Roman" w:cs="Times New Roman"/>
          <w:i/>
          <w:iCs/>
          <w:sz w:val="16"/>
          <w:szCs w:val="16"/>
        </w:rPr>
        <w:t>Spirit</w:t>
      </w:r>
      <w:proofErr w:type="spellEnd"/>
      <w:r>
        <w:rPr>
          <w:rFonts w:ascii="Times New Roman" w:hAnsi="Times New Roman" w:cs="Times New Roman"/>
          <w:i/>
          <w:iCs/>
          <w:sz w:val="16"/>
          <w:szCs w:val="16"/>
        </w:rPr>
        <w:t xml:space="preserve"> </w:t>
      </w:r>
      <w:proofErr w:type="spellStart"/>
      <w:r>
        <w:rPr>
          <w:rFonts w:ascii="Times New Roman" w:hAnsi="Times New Roman" w:cs="Times New Roman"/>
          <w:i/>
          <w:iCs/>
          <w:sz w:val="16"/>
          <w:szCs w:val="16"/>
        </w:rPr>
        <w:t>or</w:t>
      </w:r>
      <w:proofErr w:type="spellEnd"/>
      <w:r w:rsidRPr="00923A3F">
        <w:rPr>
          <w:rFonts w:ascii="Times New Roman" w:hAnsi="Times New Roman" w:cs="Times New Roman"/>
          <w:i/>
          <w:iCs/>
          <w:sz w:val="16"/>
          <w:szCs w:val="16"/>
        </w:rPr>
        <w:t xml:space="preserve"> </w:t>
      </w:r>
      <w:r>
        <w:rPr>
          <w:rFonts w:ascii="Times New Roman" w:hAnsi="Times New Roman" w:cs="Times New Roman"/>
          <w:i/>
          <w:iCs/>
          <w:sz w:val="16"/>
          <w:szCs w:val="16"/>
        </w:rPr>
        <w:t xml:space="preserve">Love. </w:t>
      </w:r>
      <w:proofErr w:type="spellStart"/>
      <w:r>
        <w:rPr>
          <w:rFonts w:ascii="Times New Roman" w:hAnsi="Times New Roman" w:cs="Times New Roman"/>
          <w:i/>
          <w:iCs/>
          <w:sz w:val="16"/>
          <w:szCs w:val="16"/>
        </w:rPr>
        <w:t>Theofogy</w:t>
      </w:r>
      <w:proofErr w:type="spellEnd"/>
      <w:r>
        <w:rPr>
          <w:rFonts w:ascii="Times New Roman" w:hAnsi="Times New Roman" w:cs="Times New Roman"/>
          <w:i/>
          <w:iCs/>
          <w:sz w:val="16"/>
          <w:szCs w:val="16"/>
        </w:rPr>
        <w:t xml:space="preserve"> </w:t>
      </w:r>
      <w:proofErr w:type="spellStart"/>
      <w:r>
        <w:rPr>
          <w:rFonts w:ascii="Times New Roman" w:hAnsi="Times New Roman" w:cs="Times New Roman"/>
          <w:i/>
          <w:iCs/>
          <w:sz w:val="16"/>
          <w:szCs w:val="16"/>
        </w:rPr>
        <w:t>or</w:t>
      </w:r>
      <w:proofErr w:type="spellEnd"/>
      <w:r>
        <w:rPr>
          <w:rFonts w:ascii="Times New Roman" w:hAnsi="Times New Roman" w:cs="Times New Roman"/>
          <w:i/>
          <w:iCs/>
          <w:sz w:val="16"/>
          <w:szCs w:val="16"/>
        </w:rPr>
        <w:t xml:space="preserve"> the </w:t>
      </w:r>
      <w:proofErr w:type="spellStart"/>
      <w:r>
        <w:rPr>
          <w:rFonts w:ascii="Times New Roman" w:hAnsi="Times New Roman" w:cs="Times New Roman"/>
          <w:i/>
          <w:iCs/>
          <w:sz w:val="16"/>
          <w:szCs w:val="16"/>
        </w:rPr>
        <w:t>Hofy</w:t>
      </w:r>
      <w:proofErr w:type="spellEnd"/>
      <w:r>
        <w:rPr>
          <w:rFonts w:ascii="Times New Roman" w:hAnsi="Times New Roman" w:cs="Times New Roman"/>
          <w:i/>
          <w:iCs/>
          <w:sz w:val="16"/>
          <w:szCs w:val="16"/>
        </w:rPr>
        <w:t xml:space="preserve"> </w:t>
      </w:r>
      <w:proofErr w:type="spellStart"/>
      <w:r>
        <w:rPr>
          <w:rFonts w:ascii="Times New Roman" w:hAnsi="Times New Roman" w:cs="Times New Roman"/>
          <w:i/>
          <w:iCs/>
          <w:sz w:val="16"/>
          <w:szCs w:val="16"/>
        </w:rPr>
        <w:t>Spirit</w:t>
      </w:r>
      <w:proofErr w:type="spellEnd"/>
      <w:r>
        <w:rPr>
          <w:rFonts w:ascii="Times New Roman" w:hAnsi="Times New Roman" w:cs="Times New Roman"/>
          <w:i/>
          <w:iCs/>
          <w:sz w:val="16"/>
          <w:szCs w:val="16"/>
        </w:rPr>
        <w:t xml:space="preserve">, </w:t>
      </w:r>
      <w:r>
        <w:rPr>
          <w:rFonts w:ascii="Times New Roman" w:hAnsi="Times New Roman" w:cs="Times New Roman"/>
          <w:sz w:val="16"/>
          <w:szCs w:val="16"/>
        </w:rPr>
        <w:t xml:space="preserve">London 1987, s. 232. </w:t>
      </w:r>
    </w:p>
  </w:footnote>
  <w:footnote w:id="32">
    <w:p w14:paraId="7ABB27BD" w14:textId="5F55C87B" w:rsidR="007E07BE" w:rsidRDefault="007E07BE">
      <w:pPr>
        <w:pStyle w:val="Tekstprzypisudolnego"/>
      </w:pPr>
      <w:r>
        <w:rPr>
          <w:rStyle w:val="Odwoanieprzypisudolnego"/>
        </w:rPr>
        <w:footnoteRef/>
      </w:r>
      <w:r>
        <w:t xml:space="preserve"> </w:t>
      </w:r>
      <w:r>
        <w:rPr>
          <w:rFonts w:ascii="Times New Roman" w:hAnsi="Times New Roman" w:cs="Times New Roman"/>
          <w:sz w:val="16"/>
          <w:szCs w:val="16"/>
        </w:rPr>
        <w:t xml:space="preserve">F.A. Sullivan, </w:t>
      </w:r>
      <w:r>
        <w:rPr>
          <w:rFonts w:ascii="Times New Roman" w:hAnsi="Times New Roman" w:cs="Times New Roman"/>
          <w:i/>
          <w:iCs/>
          <w:sz w:val="16"/>
          <w:szCs w:val="16"/>
        </w:rPr>
        <w:t xml:space="preserve">Charyzmaty </w:t>
      </w:r>
      <w:r>
        <w:rPr>
          <w:w w:val="200"/>
          <w:sz w:val="15"/>
          <w:szCs w:val="15"/>
        </w:rPr>
        <w:t xml:space="preserve">i </w:t>
      </w:r>
      <w:r>
        <w:rPr>
          <w:rFonts w:ascii="Times New Roman" w:hAnsi="Times New Roman" w:cs="Times New Roman"/>
          <w:i/>
          <w:iCs/>
          <w:sz w:val="16"/>
          <w:szCs w:val="16"/>
        </w:rPr>
        <w:t xml:space="preserve">Odnowa charyzmatyczna, </w:t>
      </w:r>
      <w:r>
        <w:rPr>
          <w:rFonts w:ascii="Times New Roman" w:hAnsi="Times New Roman" w:cs="Times New Roman"/>
          <w:sz w:val="16"/>
          <w:szCs w:val="16"/>
        </w:rPr>
        <w:t xml:space="preserve">dz. cyt., s. 84; W. Cyran, Co </w:t>
      </w:r>
      <w:r>
        <w:rPr>
          <w:rFonts w:ascii="Times New Roman" w:hAnsi="Times New Roman" w:cs="Times New Roman"/>
          <w:i/>
          <w:iCs/>
          <w:sz w:val="16"/>
          <w:szCs w:val="16"/>
        </w:rPr>
        <w:t xml:space="preserve">mówi Duch do Kościołów?, </w:t>
      </w:r>
      <w:r>
        <w:rPr>
          <w:rFonts w:ascii="Times New Roman" w:hAnsi="Times New Roman" w:cs="Times New Roman"/>
          <w:sz w:val="16"/>
          <w:szCs w:val="16"/>
        </w:rPr>
        <w:t>dz. cyt., s. 43.</w:t>
      </w:r>
    </w:p>
  </w:footnote>
  <w:footnote w:id="33">
    <w:p w14:paraId="4AEFEF4B" w14:textId="2E8C2C30" w:rsidR="007E07BE" w:rsidRPr="007E07BE" w:rsidRDefault="007E07BE" w:rsidP="007E07BE">
      <w:pPr>
        <w:pStyle w:val="Styl"/>
        <w:spacing w:before="9" w:line="211" w:lineRule="exact"/>
        <w:ind w:right="47"/>
        <w:jc w:val="both"/>
        <w:rPr>
          <w:rFonts w:ascii="Times New Roman" w:hAnsi="Times New Roman" w:cs="Times New Roman"/>
          <w:sz w:val="16"/>
          <w:szCs w:val="16"/>
        </w:rPr>
      </w:pPr>
      <w:r w:rsidRPr="007E07BE">
        <w:rPr>
          <w:rStyle w:val="Odwoanieprzypisudolnego"/>
          <w:sz w:val="20"/>
          <w:szCs w:val="20"/>
        </w:rPr>
        <w:footnoteRef/>
      </w:r>
      <w:r>
        <w:t xml:space="preserve"> </w:t>
      </w:r>
      <w:r>
        <w:rPr>
          <w:rFonts w:ascii="Times New Roman" w:hAnsi="Times New Roman" w:cs="Times New Roman"/>
          <w:sz w:val="16"/>
          <w:szCs w:val="16"/>
        </w:rPr>
        <w:t xml:space="preserve">Por. A. </w:t>
      </w:r>
      <w:proofErr w:type="spellStart"/>
      <w:r>
        <w:rPr>
          <w:rFonts w:ascii="Times New Roman" w:hAnsi="Times New Roman" w:cs="Times New Roman"/>
          <w:sz w:val="16"/>
          <w:szCs w:val="16"/>
        </w:rPr>
        <w:t>Dalbesio</w:t>
      </w:r>
      <w:proofErr w:type="spellEnd"/>
      <w:r>
        <w:rPr>
          <w:rFonts w:ascii="Times New Roman" w:hAnsi="Times New Roman" w:cs="Times New Roman"/>
          <w:sz w:val="16"/>
          <w:szCs w:val="16"/>
        </w:rPr>
        <w:t xml:space="preserve">, </w:t>
      </w:r>
      <w:r>
        <w:rPr>
          <w:rFonts w:ascii="Times New Roman" w:hAnsi="Times New Roman" w:cs="Times New Roman"/>
          <w:i/>
          <w:iCs/>
          <w:sz w:val="16"/>
          <w:szCs w:val="16"/>
        </w:rPr>
        <w:t xml:space="preserve">Duch Święty ... , </w:t>
      </w:r>
      <w:r>
        <w:rPr>
          <w:rFonts w:ascii="Times New Roman" w:hAnsi="Times New Roman" w:cs="Times New Roman"/>
          <w:sz w:val="16"/>
          <w:szCs w:val="16"/>
        </w:rPr>
        <w:t xml:space="preserve">dz. cyt., s. 74; A. Kopeć, </w:t>
      </w:r>
      <w:r>
        <w:rPr>
          <w:rFonts w:ascii="Times New Roman" w:hAnsi="Times New Roman" w:cs="Times New Roman"/>
          <w:i/>
          <w:iCs/>
          <w:sz w:val="16"/>
          <w:szCs w:val="16"/>
        </w:rPr>
        <w:t xml:space="preserve">Dar pro· </w:t>
      </w:r>
      <w:proofErr w:type="spellStart"/>
      <w:r>
        <w:rPr>
          <w:rFonts w:ascii="Times New Roman" w:hAnsi="Times New Roman" w:cs="Times New Roman"/>
          <w:i/>
          <w:iCs/>
          <w:sz w:val="16"/>
          <w:szCs w:val="16"/>
        </w:rPr>
        <w:t>roctwa</w:t>
      </w:r>
      <w:proofErr w:type="spellEnd"/>
      <w:r>
        <w:rPr>
          <w:rFonts w:ascii="Times New Roman" w:hAnsi="Times New Roman" w:cs="Times New Roman"/>
          <w:i/>
          <w:iCs/>
          <w:sz w:val="16"/>
          <w:szCs w:val="16"/>
        </w:rPr>
        <w:t xml:space="preserve"> w Kościele, </w:t>
      </w:r>
      <w:r>
        <w:rPr>
          <w:rFonts w:ascii="Times New Roman" w:hAnsi="Times New Roman" w:cs="Times New Roman"/>
          <w:sz w:val="16"/>
          <w:szCs w:val="16"/>
        </w:rPr>
        <w:t xml:space="preserve">w: </w:t>
      </w:r>
      <w:r>
        <w:rPr>
          <w:rFonts w:ascii="Times New Roman" w:hAnsi="Times New Roman" w:cs="Times New Roman"/>
          <w:i/>
          <w:iCs/>
          <w:sz w:val="16"/>
          <w:szCs w:val="16"/>
        </w:rPr>
        <w:t xml:space="preserve">Duch Święty w naszej codzienności, </w:t>
      </w:r>
      <w:r>
        <w:rPr>
          <w:rFonts w:ascii="Times New Roman" w:hAnsi="Times New Roman" w:cs="Times New Roman"/>
          <w:sz w:val="16"/>
          <w:szCs w:val="16"/>
        </w:rPr>
        <w:t>red K Guzow</w:t>
      </w:r>
      <w:r>
        <w:rPr>
          <w:rFonts w:ascii="Times New Roman" w:hAnsi="Times New Roman" w:cs="Times New Roman"/>
          <w:sz w:val="16"/>
          <w:szCs w:val="16"/>
        </w:rPr>
        <w:softHyphen/>
        <w:t xml:space="preserve">ski, G </w:t>
      </w:r>
      <w:proofErr w:type="spellStart"/>
      <w:r>
        <w:rPr>
          <w:rFonts w:ascii="Times New Roman" w:hAnsi="Times New Roman" w:cs="Times New Roman"/>
          <w:sz w:val="16"/>
          <w:szCs w:val="16"/>
        </w:rPr>
        <w:t>Barth</w:t>
      </w:r>
      <w:proofErr w:type="spellEnd"/>
      <w:r>
        <w:rPr>
          <w:rFonts w:ascii="Times New Roman" w:hAnsi="Times New Roman" w:cs="Times New Roman"/>
          <w:sz w:val="16"/>
          <w:szCs w:val="16"/>
        </w:rPr>
        <w:t xml:space="preserve">, Lublin 2010, s. 204. </w:t>
      </w:r>
    </w:p>
  </w:footnote>
  <w:footnote w:id="34">
    <w:p w14:paraId="25B5C9BC" w14:textId="07FE798C" w:rsidR="007E07BE" w:rsidRPr="007E07BE" w:rsidRDefault="007E07BE" w:rsidP="007E07BE">
      <w:pPr>
        <w:pStyle w:val="Styl"/>
        <w:spacing w:line="220" w:lineRule="exact"/>
        <w:ind w:right="19"/>
        <w:rPr>
          <w:rFonts w:ascii="Times New Roman" w:hAnsi="Times New Roman" w:cs="Times New Roman"/>
          <w:sz w:val="16"/>
          <w:szCs w:val="16"/>
        </w:rPr>
      </w:pPr>
      <w:r w:rsidRPr="007E07BE">
        <w:rPr>
          <w:rStyle w:val="Odwoanieprzypisudolnego"/>
          <w:sz w:val="20"/>
          <w:szCs w:val="20"/>
        </w:rPr>
        <w:footnoteRef/>
      </w:r>
      <w:r>
        <w:t xml:space="preserve"> </w:t>
      </w:r>
      <w:r>
        <w:rPr>
          <w:rFonts w:ascii="Times New Roman" w:hAnsi="Times New Roman" w:cs="Times New Roman"/>
          <w:sz w:val="16"/>
          <w:szCs w:val="16"/>
        </w:rPr>
        <w:t xml:space="preserve">Por. F.A\ Sullivan, </w:t>
      </w:r>
      <w:r>
        <w:rPr>
          <w:rFonts w:ascii="Times New Roman" w:hAnsi="Times New Roman" w:cs="Times New Roman"/>
          <w:i/>
          <w:iCs/>
          <w:sz w:val="16"/>
          <w:szCs w:val="16"/>
        </w:rPr>
        <w:t xml:space="preserve">Charyzmaty </w:t>
      </w:r>
      <w:r>
        <w:rPr>
          <w:w w:val="200"/>
          <w:sz w:val="16"/>
          <w:szCs w:val="16"/>
        </w:rPr>
        <w:t xml:space="preserve">i </w:t>
      </w:r>
      <w:r>
        <w:rPr>
          <w:rFonts w:ascii="Times New Roman" w:hAnsi="Times New Roman" w:cs="Times New Roman"/>
          <w:i/>
          <w:iCs/>
          <w:sz w:val="16"/>
          <w:szCs w:val="16"/>
        </w:rPr>
        <w:t xml:space="preserve">Odnowa charyzmatyczna, </w:t>
      </w:r>
      <w:r>
        <w:rPr>
          <w:rFonts w:ascii="Times New Roman" w:hAnsi="Times New Roman" w:cs="Times New Roman"/>
          <w:sz w:val="16"/>
          <w:szCs w:val="16"/>
        </w:rPr>
        <w:t xml:space="preserve">dz. cyt., s. 85-89; B. </w:t>
      </w:r>
      <w:proofErr w:type="spellStart"/>
      <w:r>
        <w:rPr>
          <w:rFonts w:ascii="Times New Roman" w:hAnsi="Times New Roman" w:cs="Times New Roman"/>
          <w:sz w:val="16"/>
          <w:szCs w:val="16"/>
        </w:rPr>
        <w:t>Gaybba</w:t>
      </w:r>
      <w:proofErr w:type="spellEnd"/>
      <w:r>
        <w:rPr>
          <w:rFonts w:ascii="Times New Roman" w:hAnsi="Times New Roman" w:cs="Times New Roman"/>
          <w:sz w:val="16"/>
          <w:szCs w:val="16"/>
        </w:rPr>
        <w:t xml:space="preserve">, </w:t>
      </w:r>
      <w:r>
        <w:rPr>
          <w:rFonts w:ascii="Times New Roman" w:hAnsi="Times New Roman" w:cs="Times New Roman"/>
          <w:i/>
          <w:iCs/>
          <w:sz w:val="16"/>
          <w:szCs w:val="16"/>
        </w:rPr>
        <w:t xml:space="preserve">The </w:t>
      </w:r>
      <w:proofErr w:type="spellStart"/>
      <w:r>
        <w:rPr>
          <w:rFonts w:ascii="Times New Roman" w:hAnsi="Times New Roman" w:cs="Times New Roman"/>
          <w:i/>
          <w:iCs/>
          <w:sz w:val="16"/>
          <w:szCs w:val="16"/>
        </w:rPr>
        <w:t>Spirit</w:t>
      </w:r>
      <w:proofErr w:type="spellEnd"/>
      <w:r>
        <w:rPr>
          <w:rFonts w:ascii="Times New Roman" w:hAnsi="Times New Roman" w:cs="Times New Roman"/>
          <w:i/>
          <w:iCs/>
          <w:sz w:val="16"/>
          <w:szCs w:val="16"/>
        </w:rPr>
        <w:t xml:space="preserve"> </w:t>
      </w:r>
      <w:proofErr w:type="spellStart"/>
      <w:r>
        <w:rPr>
          <w:rFonts w:ascii="Times New Roman" w:hAnsi="Times New Roman" w:cs="Times New Roman"/>
          <w:i/>
          <w:iCs/>
          <w:sz w:val="16"/>
          <w:szCs w:val="16"/>
        </w:rPr>
        <w:t>or</w:t>
      </w:r>
      <w:proofErr w:type="spellEnd"/>
      <w:r>
        <w:rPr>
          <w:rFonts w:ascii="Times New Roman" w:hAnsi="Times New Roman" w:cs="Times New Roman"/>
          <w:i/>
          <w:iCs/>
          <w:sz w:val="16"/>
          <w:szCs w:val="16"/>
        </w:rPr>
        <w:t xml:space="preserve"> Love, </w:t>
      </w:r>
      <w:r>
        <w:rPr>
          <w:rFonts w:ascii="Times New Roman" w:hAnsi="Times New Roman" w:cs="Times New Roman"/>
          <w:sz w:val="16"/>
          <w:szCs w:val="16"/>
        </w:rPr>
        <w:t xml:space="preserve">dz. cyt., s. 233. </w:t>
      </w:r>
    </w:p>
  </w:footnote>
  <w:footnote w:id="35">
    <w:p w14:paraId="770F6966" w14:textId="6CB88258" w:rsidR="007E07BE" w:rsidRPr="007E07BE" w:rsidRDefault="007E07BE" w:rsidP="007E07BE">
      <w:pPr>
        <w:pStyle w:val="Styl"/>
        <w:spacing w:line="211" w:lineRule="exact"/>
        <w:rPr>
          <w:rFonts w:ascii="Times New Roman" w:hAnsi="Times New Roman" w:cs="Times New Roman"/>
          <w:sz w:val="16"/>
          <w:szCs w:val="16"/>
        </w:rPr>
      </w:pPr>
      <w:r w:rsidRPr="007E07BE">
        <w:rPr>
          <w:rStyle w:val="Odwoanieprzypisudolnego"/>
          <w:sz w:val="20"/>
          <w:szCs w:val="20"/>
        </w:rPr>
        <w:footnoteRef/>
      </w:r>
      <w:r>
        <w:t xml:space="preserve"> </w:t>
      </w:r>
      <w:r>
        <w:rPr>
          <w:rFonts w:ascii="Times New Roman" w:hAnsi="Times New Roman" w:cs="Times New Roman"/>
          <w:sz w:val="16"/>
          <w:szCs w:val="16"/>
        </w:rPr>
        <w:t xml:space="preserve">Por. R Pindel, </w:t>
      </w:r>
      <w:r>
        <w:rPr>
          <w:rFonts w:ascii="Times New Roman" w:hAnsi="Times New Roman" w:cs="Times New Roman"/>
          <w:i/>
          <w:iCs/>
          <w:sz w:val="16"/>
          <w:szCs w:val="16"/>
        </w:rPr>
        <w:t xml:space="preserve">Prawdziwi </w:t>
      </w:r>
      <w:r>
        <w:rPr>
          <w:w w:val="200"/>
          <w:sz w:val="16"/>
          <w:szCs w:val="16"/>
        </w:rPr>
        <w:t xml:space="preserve">i </w:t>
      </w:r>
      <w:r>
        <w:rPr>
          <w:rFonts w:ascii="Times New Roman" w:hAnsi="Times New Roman" w:cs="Times New Roman"/>
          <w:i/>
          <w:iCs/>
          <w:sz w:val="16"/>
          <w:szCs w:val="16"/>
        </w:rPr>
        <w:t xml:space="preserve">fałszywi prorocy. Trud rozeznawania, </w:t>
      </w:r>
      <w:r>
        <w:rPr>
          <w:rFonts w:ascii="Times New Roman" w:hAnsi="Times New Roman" w:cs="Times New Roman"/>
          <w:sz w:val="16"/>
          <w:szCs w:val="16"/>
        </w:rPr>
        <w:t xml:space="preserve">w: </w:t>
      </w:r>
      <w:r>
        <w:rPr>
          <w:rFonts w:ascii="Times New Roman" w:hAnsi="Times New Roman" w:cs="Times New Roman"/>
          <w:i/>
          <w:iCs/>
          <w:sz w:val="16"/>
          <w:szCs w:val="16"/>
        </w:rPr>
        <w:t xml:space="preserve">Duch Święty w naszej codzienności, </w:t>
      </w:r>
      <w:r>
        <w:rPr>
          <w:rFonts w:ascii="Times New Roman" w:hAnsi="Times New Roman" w:cs="Times New Roman"/>
          <w:sz w:val="16"/>
          <w:szCs w:val="16"/>
        </w:rPr>
        <w:t xml:space="preserve">s. 77. </w:t>
      </w:r>
    </w:p>
  </w:footnote>
  <w:footnote w:id="36">
    <w:p w14:paraId="26281D83" w14:textId="3F5E6E9B" w:rsidR="007E07BE" w:rsidRPr="007E07BE" w:rsidRDefault="007E07BE" w:rsidP="007E07BE">
      <w:pPr>
        <w:pStyle w:val="Styl"/>
        <w:spacing w:line="220" w:lineRule="exact"/>
        <w:ind w:right="19"/>
        <w:rPr>
          <w:rFonts w:ascii="Times New Roman" w:hAnsi="Times New Roman" w:cs="Times New Roman"/>
          <w:w w:val="107"/>
          <w:sz w:val="16"/>
          <w:szCs w:val="16"/>
        </w:rPr>
      </w:pPr>
      <w:r w:rsidRPr="007E07BE">
        <w:rPr>
          <w:rStyle w:val="Odwoanieprzypisudolnego"/>
          <w:sz w:val="20"/>
          <w:szCs w:val="20"/>
        </w:rPr>
        <w:footnoteRef/>
      </w:r>
      <w:r>
        <w:t xml:space="preserve"> </w:t>
      </w:r>
      <w:r>
        <w:rPr>
          <w:rFonts w:ascii="Times New Roman" w:hAnsi="Times New Roman" w:cs="Times New Roman"/>
          <w:sz w:val="16"/>
          <w:szCs w:val="16"/>
        </w:rPr>
        <w:t xml:space="preserve">Por. F.A. </w:t>
      </w:r>
      <w:proofErr w:type="spellStart"/>
      <w:r>
        <w:rPr>
          <w:rFonts w:ascii="Times New Roman" w:hAnsi="Times New Roman" w:cs="Times New Roman"/>
          <w:sz w:val="16"/>
          <w:szCs w:val="16"/>
        </w:rPr>
        <w:t>SulIivan</w:t>
      </w:r>
      <w:proofErr w:type="spellEnd"/>
      <w:r>
        <w:rPr>
          <w:rFonts w:ascii="Times New Roman" w:hAnsi="Times New Roman" w:cs="Times New Roman"/>
          <w:sz w:val="16"/>
          <w:szCs w:val="16"/>
        </w:rPr>
        <w:t xml:space="preserve">, </w:t>
      </w:r>
      <w:r>
        <w:rPr>
          <w:rFonts w:ascii="Times New Roman" w:hAnsi="Times New Roman" w:cs="Times New Roman"/>
          <w:i/>
          <w:iCs/>
          <w:sz w:val="16"/>
          <w:szCs w:val="16"/>
        </w:rPr>
        <w:t xml:space="preserve">Charyzmaty i Odnowa charyzmatyczna, </w:t>
      </w:r>
      <w:r>
        <w:rPr>
          <w:rFonts w:ascii="Times New Roman" w:hAnsi="Times New Roman" w:cs="Times New Roman"/>
          <w:sz w:val="16"/>
          <w:szCs w:val="16"/>
        </w:rPr>
        <w:t xml:space="preserve">s. 86; </w:t>
      </w:r>
      <w:r>
        <w:rPr>
          <w:rFonts w:ascii="Times New Roman" w:hAnsi="Times New Roman" w:cs="Times New Roman"/>
          <w:w w:val="72"/>
          <w:sz w:val="21"/>
          <w:szCs w:val="21"/>
        </w:rPr>
        <w:t xml:space="preserve">J. </w:t>
      </w:r>
      <w:proofErr w:type="spellStart"/>
      <w:r>
        <w:rPr>
          <w:rFonts w:ascii="Times New Roman" w:hAnsi="Times New Roman" w:cs="Times New Roman"/>
          <w:sz w:val="16"/>
          <w:szCs w:val="16"/>
        </w:rPr>
        <w:t>Kudasiewicz</w:t>
      </w:r>
      <w:proofErr w:type="spellEnd"/>
      <w:r>
        <w:rPr>
          <w:rFonts w:ascii="Times New Roman" w:hAnsi="Times New Roman" w:cs="Times New Roman"/>
          <w:sz w:val="16"/>
          <w:szCs w:val="16"/>
        </w:rPr>
        <w:t xml:space="preserve">, </w:t>
      </w:r>
      <w:r>
        <w:rPr>
          <w:rFonts w:ascii="Times New Roman" w:hAnsi="Times New Roman" w:cs="Times New Roman"/>
          <w:i/>
          <w:iCs/>
          <w:sz w:val="16"/>
          <w:szCs w:val="16"/>
        </w:rPr>
        <w:t xml:space="preserve">Odkrywanie Ducha Świętego, </w:t>
      </w:r>
      <w:r>
        <w:rPr>
          <w:rFonts w:ascii="Times New Roman" w:hAnsi="Times New Roman" w:cs="Times New Roman"/>
          <w:sz w:val="16"/>
          <w:szCs w:val="16"/>
        </w:rPr>
        <w:t xml:space="preserve">Kielce </w:t>
      </w:r>
      <w:r>
        <w:rPr>
          <w:rFonts w:ascii="Times New Roman" w:hAnsi="Times New Roman" w:cs="Times New Roman"/>
          <w:w w:val="107"/>
          <w:sz w:val="16"/>
          <w:szCs w:val="16"/>
        </w:rPr>
        <w:t xml:space="preserve">1998, </w:t>
      </w:r>
      <w:r>
        <w:rPr>
          <w:rFonts w:ascii="Times New Roman" w:hAnsi="Times New Roman" w:cs="Times New Roman"/>
          <w:sz w:val="16"/>
          <w:szCs w:val="16"/>
        </w:rPr>
        <w:t xml:space="preserve">s. </w:t>
      </w:r>
      <w:r>
        <w:rPr>
          <w:rFonts w:ascii="Times New Roman" w:hAnsi="Times New Roman" w:cs="Times New Roman"/>
          <w:w w:val="107"/>
          <w:sz w:val="16"/>
          <w:szCs w:val="16"/>
        </w:rPr>
        <w:t xml:space="preserve">444. </w:t>
      </w:r>
    </w:p>
  </w:footnote>
  <w:footnote w:id="37">
    <w:p w14:paraId="7511A6B2" w14:textId="3552E7AE" w:rsidR="007E07BE" w:rsidRDefault="007E07BE">
      <w:pPr>
        <w:pStyle w:val="Tekstprzypisudolnego"/>
      </w:pPr>
      <w:r>
        <w:rPr>
          <w:rStyle w:val="Odwoanieprzypisudolnego"/>
        </w:rPr>
        <w:footnoteRef/>
      </w:r>
      <w:r>
        <w:t xml:space="preserve"> </w:t>
      </w:r>
      <w:r>
        <w:rPr>
          <w:rFonts w:ascii="Times New Roman" w:hAnsi="Times New Roman" w:cs="Times New Roman"/>
          <w:sz w:val="16"/>
          <w:szCs w:val="16"/>
        </w:rPr>
        <w:t xml:space="preserve">Por. F.A. </w:t>
      </w:r>
      <w:proofErr w:type="spellStart"/>
      <w:r>
        <w:rPr>
          <w:rFonts w:ascii="Times New Roman" w:hAnsi="Times New Roman" w:cs="Times New Roman"/>
          <w:sz w:val="16"/>
          <w:szCs w:val="16"/>
        </w:rPr>
        <w:t>SulIivan</w:t>
      </w:r>
      <w:proofErr w:type="spellEnd"/>
      <w:r>
        <w:rPr>
          <w:rFonts w:ascii="Times New Roman" w:hAnsi="Times New Roman" w:cs="Times New Roman"/>
          <w:sz w:val="16"/>
          <w:szCs w:val="16"/>
        </w:rPr>
        <w:t xml:space="preserve">, </w:t>
      </w:r>
      <w:r>
        <w:rPr>
          <w:rFonts w:ascii="Times New Roman" w:hAnsi="Times New Roman" w:cs="Times New Roman"/>
          <w:i/>
          <w:iCs/>
          <w:sz w:val="16"/>
          <w:szCs w:val="16"/>
        </w:rPr>
        <w:t xml:space="preserve">Charyzmaty i Odnowa charyzmatyczna, </w:t>
      </w:r>
      <w:r>
        <w:rPr>
          <w:rFonts w:ascii="Times New Roman" w:hAnsi="Times New Roman" w:cs="Times New Roman"/>
          <w:sz w:val="16"/>
          <w:szCs w:val="16"/>
        </w:rPr>
        <w:t xml:space="preserve">s. 87. </w:t>
      </w:r>
    </w:p>
  </w:footnote>
  <w:footnote w:id="38">
    <w:p w14:paraId="579BE97B" w14:textId="0E4BA9B3" w:rsidR="007E07BE" w:rsidRDefault="007E07BE">
      <w:pPr>
        <w:pStyle w:val="Tekstprzypisudolnego"/>
      </w:pPr>
      <w:r>
        <w:rPr>
          <w:rStyle w:val="Odwoanieprzypisudolnego"/>
        </w:rPr>
        <w:footnoteRef/>
      </w:r>
      <w:r>
        <w:t xml:space="preserve"> </w:t>
      </w:r>
      <w:r>
        <w:rPr>
          <w:rFonts w:ascii="Times New Roman" w:hAnsi="Times New Roman" w:cs="Times New Roman"/>
          <w:sz w:val="16"/>
          <w:szCs w:val="16"/>
        </w:rPr>
        <w:t xml:space="preserve">Por. R. </w:t>
      </w:r>
      <w:proofErr w:type="spellStart"/>
      <w:r>
        <w:rPr>
          <w:rFonts w:ascii="Times New Roman" w:hAnsi="Times New Roman" w:cs="Times New Roman"/>
          <w:sz w:val="16"/>
          <w:szCs w:val="16"/>
        </w:rPr>
        <w:t>Laurentin</w:t>
      </w:r>
      <w:proofErr w:type="spellEnd"/>
      <w:r>
        <w:rPr>
          <w:rFonts w:ascii="Times New Roman" w:hAnsi="Times New Roman" w:cs="Times New Roman"/>
          <w:sz w:val="16"/>
          <w:szCs w:val="16"/>
        </w:rPr>
        <w:t xml:space="preserve">, </w:t>
      </w:r>
      <w:r>
        <w:rPr>
          <w:rFonts w:ascii="Times New Roman" w:hAnsi="Times New Roman" w:cs="Times New Roman"/>
          <w:i/>
          <w:iCs/>
          <w:sz w:val="16"/>
          <w:szCs w:val="16"/>
        </w:rPr>
        <w:t>Nieznany Duch Święty, Odkrywanie Jego do</w:t>
      </w:r>
      <w:r>
        <w:rPr>
          <w:rFonts w:ascii="Times New Roman" w:hAnsi="Times New Roman" w:cs="Times New Roman"/>
          <w:i/>
          <w:iCs/>
          <w:sz w:val="16"/>
          <w:szCs w:val="16"/>
        </w:rPr>
        <w:softHyphen/>
        <w:t xml:space="preserve">świadczenia </w:t>
      </w:r>
      <w:proofErr w:type="spellStart"/>
      <w:r>
        <w:rPr>
          <w:rFonts w:ascii="Times New Roman" w:hAnsi="Times New Roman" w:cs="Times New Roman"/>
          <w:i/>
          <w:iCs/>
          <w:sz w:val="16"/>
          <w:szCs w:val="16"/>
        </w:rPr>
        <w:t>iJego</w:t>
      </w:r>
      <w:proofErr w:type="spellEnd"/>
      <w:r>
        <w:rPr>
          <w:rFonts w:ascii="Times New Roman" w:hAnsi="Times New Roman" w:cs="Times New Roman"/>
          <w:i/>
          <w:iCs/>
          <w:sz w:val="16"/>
          <w:szCs w:val="16"/>
        </w:rPr>
        <w:t xml:space="preserve"> Osoby, </w:t>
      </w:r>
      <w:r>
        <w:rPr>
          <w:rFonts w:ascii="Times New Roman" w:hAnsi="Times New Roman" w:cs="Times New Roman"/>
          <w:sz w:val="16"/>
          <w:szCs w:val="16"/>
        </w:rPr>
        <w:t xml:space="preserve">Kraków </w:t>
      </w:r>
      <w:r>
        <w:rPr>
          <w:rFonts w:ascii="Times New Roman" w:hAnsi="Times New Roman" w:cs="Times New Roman"/>
          <w:w w:val="107"/>
          <w:sz w:val="16"/>
          <w:szCs w:val="16"/>
        </w:rPr>
        <w:t xml:space="preserve">1998, </w:t>
      </w:r>
      <w:r>
        <w:rPr>
          <w:rFonts w:ascii="Times New Roman" w:hAnsi="Times New Roman" w:cs="Times New Roman"/>
          <w:sz w:val="16"/>
          <w:szCs w:val="16"/>
        </w:rPr>
        <w:t xml:space="preserve">s. </w:t>
      </w:r>
      <w:r>
        <w:rPr>
          <w:rFonts w:ascii="Times New Roman" w:hAnsi="Times New Roman" w:cs="Times New Roman"/>
          <w:w w:val="107"/>
          <w:sz w:val="16"/>
          <w:szCs w:val="16"/>
        </w:rPr>
        <w:t>204.</w:t>
      </w:r>
    </w:p>
  </w:footnote>
  <w:footnote w:id="39">
    <w:p w14:paraId="79DE6529" w14:textId="576F25D4" w:rsidR="007E07BE" w:rsidRPr="007E07BE" w:rsidRDefault="007E07BE" w:rsidP="007E07BE">
      <w:pPr>
        <w:pStyle w:val="Styl"/>
        <w:spacing w:line="225" w:lineRule="exact"/>
        <w:rPr>
          <w:rFonts w:ascii="Times New Roman" w:hAnsi="Times New Roman" w:cs="Times New Roman"/>
          <w:w w:val="107"/>
          <w:sz w:val="16"/>
          <w:szCs w:val="16"/>
        </w:rPr>
      </w:pPr>
      <w:r w:rsidRPr="007E07BE">
        <w:rPr>
          <w:rStyle w:val="Odwoanieprzypisudolnego"/>
          <w:sz w:val="20"/>
          <w:szCs w:val="20"/>
        </w:rPr>
        <w:footnoteRef/>
      </w:r>
      <w:r>
        <w:t xml:space="preserve"> </w:t>
      </w:r>
      <w:r>
        <w:rPr>
          <w:rFonts w:ascii="Times New Roman" w:hAnsi="Times New Roman" w:cs="Times New Roman"/>
          <w:sz w:val="16"/>
          <w:szCs w:val="16"/>
        </w:rPr>
        <w:t xml:space="preserve">Por. M. </w:t>
      </w:r>
      <w:proofErr w:type="spellStart"/>
      <w:r>
        <w:rPr>
          <w:rFonts w:ascii="Times New Roman" w:hAnsi="Times New Roman" w:cs="Times New Roman"/>
          <w:sz w:val="16"/>
          <w:szCs w:val="16"/>
        </w:rPr>
        <w:t>Mendes</w:t>
      </w:r>
      <w:proofErr w:type="spellEnd"/>
      <w:r>
        <w:rPr>
          <w:rFonts w:ascii="Times New Roman" w:hAnsi="Times New Roman" w:cs="Times New Roman"/>
          <w:sz w:val="16"/>
          <w:szCs w:val="16"/>
        </w:rPr>
        <w:t xml:space="preserve">, O </w:t>
      </w:r>
      <w:r>
        <w:rPr>
          <w:rFonts w:ascii="Times New Roman" w:hAnsi="Times New Roman" w:cs="Times New Roman"/>
          <w:i/>
          <w:iCs/>
          <w:sz w:val="16"/>
          <w:szCs w:val="16"/>
        </w:rPr>
        <w:t xml:space="preserve">Dom da </w:t>
      </w:r>
      <w:proofErr w:type="spellStart"/>
      <w:r>
        <w:rPr>
          <w:rFonts w:ascii="Times New Roman" w:hAnsi="Times New Roman" w:cs="Times New Roman"/>
          <w:i/>
          <w:iCs/>
          <w:sz w:val="16"/>
          <w:szCs w:val="16"/>
        </w:rPr>
        <w:t>Profecia</w:t>
      </w:r>
      <w:proofErr w:type="spellEnd"/>
      <w:r>
        <w:rPr>
          <w:rFonts w:ascii="Times New Roman" w:hAnsi="Times New Roman" w:cs="Times New Roman"/>
          <w:i/>
          <w:iCs/>
          <w:sz w:val="16"/>
          <w:szCs w:val="16"/>
        </w:rPr>
        <w:t xml:space="preserve">, </w:t>
      </w:r>
      <w:r>
        <w:rPr>
          <w:rFonts w:ascii="Times New Roman" w:hAnsi="Times New Roman" w:cs="Times New Roman"/>
          <w:sz w:val="16"/>
          <w:szCs w:val="16"/>
        </w:rPr>
        <w:t xml:space="preserve">Sao Paulo </w:t>
      </w:r>
      <w:r>
        <w:rPr>
          <w:rFonts w:ascii="Times New Roman" w:hAnsi="Times New Roman" w:cs="Times New Roman"/>
          <w:w w:val="107"/>
          <w:sz w:val="16"/>
          <w:szCs w:val="16"/>
        </w:rPr>
        <w:t>2008</w:t>
      </w:r>
      <w:r>
        <w:rPr>
          <w:rFonts w:ascii="Times New Roman" w:hAnsi="Times New Roman" w:cs="Times New Roman"/>
          <w:w w:val="107"/>
          <w:sz w:val="16"/>
          <w:szCs w:val="16"/>
          <w:vertAlign w:val="superscript"/>
        </w:rPr>
        <w:t>12</w:t>
      </w:r>
      <w:r>
        <w:rPr>
          <w:rFonts w:ascii="Times New Roman" w:hAnsi="Times New Roman" w:cs="Times New Roman"/>
          <w:w w:val="107"/>
          <w:sz w:val="16"/>
          <w:szCs w:val="16"/>
        </w:rPr>
        <w:t>, s. 70.</w:t>
      </w:r>
    </w:p>
  </w:footnote>
  <w:footnote w:id="40">
    <w:p w14:paraId="5BF27D3E" w14:textId="1B132C2B" w:rsidR="00C91520" w:rsidRPr="00C91520" w:rsidRDefault="00C91520" w:rsidP="00C91520">
      <w:pPr>
        <w:pStyle w:val="Styl"/>
        <w:spacing w:before="14" w:line="211" w:lineRule="exact"/>
        <w:ind w:right="9"/>
        <w:rPr>
          <w:rFonts w:ascii="Times New Roman" w:hAnsi="Times New Roman" w:cs="Times New Roman"/>
          <w:w w:val="107"/>
          <w:sz w:val="16"/>
          <w:szCs w:val="16"/>
        </w:rPr>
      </w:pPr>
      <w:r w:rsidRPr="00C91520">
        <w:rPr>
          <w:rStyle w:val="Odwoanieprzypisudolnego"/>
          <w:sz w:val="20"/>
          <w:szCs w:val="20"/>
        </w:rPr>
        <w:footnoteRef/>
      </w:r>
      <w:r>
        <w:t xml:space="preserve"> </w:t>
      </w:r>
      <w:r>
        <w:rPr>
          <w:rFonts w:ascii="Times New Roman" w:hAnsi="Times New Roman" w:cs="Times New Roman"/>
          <w:sz w:val="16"/>
          <w:szCs w:val="16"/>
        </w:rPr>
        <w:t xml:space="preserve">Por. W. Cyran, Co </w:t>
      </w:r>
      <w:r>
        <w:rPr>
          <w:rFonts w:ascii="Times New Roman" w:hAnsi="Times New Roman" w:cs="Times New Roman"/>
          <w:i/>
          <w:iCs/>
          <w:sz w:val="16"/>
          <w:szCs w:val="16"/>
        </w:rPr>
        <w:t xml:space="preserve">mówi Duch do Kościołów? Prorok, prorokowanie i proroctwo wczoraj i dziś, </w:t>
      </w:r>
      <w:r>
        <w:rPr>
          <w:rFonts w:ascii="Times New Roman" w:hAnsi="Times New Roman" w:cs="Times New Roman"/>
          <w:sz w:val="16"/>
          <w:szCs w:val="16"/>
        </w:rPr>
        <w:t xml:space="preserve">Częstochowa </w:t>
      </w:r>
      <w:r>
        <w:rPr>
          <w:rFonts w:ascii="Times New Roman" w:hAnsi="Times New Roman" w:cs="Times New Roman"/>
          <w:w w:val="107"/>
          <w:sz w:val="16"/>
          <w:szCs w:val="16"/>
        </w:rPr>
        <w:t xml:space="preserve">2012, </w:t>
      </w:r>
      <w:r>
        <w:rPr>
          <w:rFonts w:ascii="Times New Roman" w:hAnsi="Times New Roman" w:cs="Times New Roman"/>
          <w:sz w:val="16"/>
          <w:szCs w:val="16"/>
        </w:rPr>
        <w:t xml:space="preserve">s. </w:t>
      </w:r>
      <w:r>
        <w:rPr>
          <w:rFonts w:ascii="Times New Roman" w:hAnsi="Times New Roman" w:cs="Times New Roman"/>
          <w:w w:val="107"/>
          <w:sz w:val="16"/>
          <w:szCs w:val="16"/>
        </w:rPr>
        <w:t xml:space="preserve">156. </w:t>
      </w:r>
    </w:p>
  </w:footnote>
  <w:footnote w:id="41">
    <w:p w14:paraId="3C38452F" w14:textId="2B1765F2" w:rsidR="00C91520" w:rsidRDefault="00C91520">
      <w:pPr>
        <w:pStyle w:val="Tekstprzypisudolnego"/>
      </w:pPr>
      <w:r>
        <w:rPr>
          <w:rStyle w:val="Odwoanieprzypisudolnego"/>
        </w:rPr>
        <w:footnoteRef/>
      </w:r>
      <w:r>
        <w:t xml:space="preserve"> </w:t>
      </w:r>
      <w:r>
        <w:rPr>
          <w:rFonts w:ascii="Times New Roman" w:hAnsi="Times New Roman" w:cs="Times New Roman"/>
          <w:sz w:val="16"/>
          <w:szCs w:val="16"/>
        </w:rPr>
        <w:t xml:space="preserve">Por. R. </w:t>
      </w:r>
      <w:proofErr w:type="spellStart"/>
      <w:r>
        <w:rPr>
          <w:rFonts w:ascii="Times New Roman" w:hAnsi="Times New Roman" w:cs="Times New Roman"/>
          <w:sz w:val="16"/>
          <w:szCs w:val="16"/>
        </w:rPr>
        <w:t>Cantalamessa</w:t>
      </w:r>
      <w:proofErr w:type="spellEnd"/>
      <w:r>
        <w:rPr>
          <w:rFonts w:ascii="Times New Roman" w:hAnsi="Times New Roman" w:cs="Times New Roman"/>
          <w:sz w:val="16"/>
          <w:szCs w:val="16"/>
        </w:rPr>
        <w:t xml:space="preserve">, </w:t>
      </w:r>
      <w:r>
        <w:rPr>
          <w:rFonts w:ascii="Times New Roman" w:hAnsi="Times New Roman" w:cs="Times New Roman"/>
          <w:i/>
          <w:iCs/>
          <w:sz w:val="16"/>
          <w:szCs w:val="16"/>
        </w:rPr>
        <w:t xml:space="preserve">Pieśń Ducha Świętego, </w:t>
      </w:r>
      <w:r>
        <w:rPr>
          <w:rFonts w:ascii="Times New Roman" w:hAnsi="Times New Roman" w:cs="Times New Roman"/>
          <w:sz w:val="16"/>
          <w:szCs w:val="16"/>
        </w:rPr>
        <w:t xml:space="preserve">s. </w:t>
      </w:r>
      <w:r>
        <w:rPr>
          <w:rFonts w:ascii="Times New Roman" w:hAnsi="Times New Roman" w:cs="Times New Roman"/>
          <w:w w:val="107"/>
          <w:sz w:val="16"/>
          <w:szCs w:val="16"/>
        </w:rPr>
        <w:t>296.</w:t>
      </w:r>
    </w:p>
  </w:footnote>
  <w:footnote w:id="42">
    <w:p w14:paraId="4A5199A9" w14:textId="31C58823" w:rsidR="00C91520" w:rsidRDefault="00C91520">
      <w:pPr>
        <w:pStyle w:val="Tekstprzypisudolnego"/>
      </w:pPr>
      <w:r>
        <w:rPr>
          <w:rStyle w:val="Odwoanieprzypisudolnego"/>
        </w:rPr>
        <w:footnoteRef/>
      </w:r>
      <w:r>
        <w:t xml:space="preserve"> </w:t>
      </w:r>
      <w:r>
        <w:rPr>
          <w:rFonts w:ascii="Times New Roman" w:hAnsi="Times New Roman" w:cs="Times New Roman"/>
          <w:sz w:val="16"/>
          <w:szCs w:val="16"/>
        </w:rPr>
        <w:t xml:space="preserve">Por. </w:t>
      </w:r>
      <w:r>
        <w:rPr>
          <w:w w:val="146"/>
          <w:sz w:val="15"/>
          <w:szCs w:val="15"/>
        </w:rPr>
        <w:t xml:space="preserve">L </w:t>
      </w:r>
      <w:proofErr w:type="spellStart"/>
      <w:r>
        <w:rPr>
          <w:rFonts w:ascii="Times New Roman" w:hAnsi="Times New Roman" w:cs="Times New Roman"/>
          <w:i/>
          <w:iCs/>
          <w:sz w:val="17"/>
          <w:szCs w:val="17"/>
        </w:rPr>
        <w:t>Pozwli</w:t>
      </w:r>
      <w:proofErr w:type="spellEnd"/>
      <w:r>
        <w:rPr>
          <w:rFonts w:ascii="Times New Roman" w:hAnsi="Times New Roman" w:cs="Times New Roman"/>
          <w:i/>
          <w:iCs/>
          <w:sz w:val="17"/>
          <w:szCs w:val="17"/>
        </w:rPr>
        <w:t xml:space="preserve">, </w:t>
      </w:r>
      <w:r>
        <w:rPr>
          <w:rFonts w:ascii="Times New Roman" w:hAnsi="Times New Roman" w:cs="Times New Roman"/>
          <w:i/>
          <w:iCs/>
          <w:sz w:val="16"/>
          <w:szCs w:val="16"/>
        </w:rPr>
        <w:t xml:space="preserve">I tchnie, kędy chce. Wolne i twórcze działanie Ducha Świętego, </w:t>
      </w:r>
      <w:r>
        <w:rPr>
          <w:rFonts w:ascii="Times New Roman" w:hAnsi="Times New Roman" w:cs="Times New Roman"/>
          <w:sz w:val="16"/>
          <w:szCs w:val="16"/>
        </w:rPr>
        <w:t xml:space="preserve">Warszawa </w:t>
      </w:r>
      <w:r>
        <w:rPr>
          <w:rFonts w:ascii="Times New Roman" w:hAnsi="Times New Roman" w:cs="Times New Roman"/>
          <w:w w:val="107"/>
          <w:sz w:val="16"/>
          <w:szCs w:val="16"/>
        </w:rPr>
        <w:t xml:space="preserve">1998, </w:t>
      </w:r>
      <w:r>
        <w:rPr>
          <w:rFonts w:ascii="Times New Roman" w:hAnsi="Times New Roman" w:cs="Times New Roman"/>
          <w:sz w:val="16"/>
          <w:szCs w:val="16"/>
        </w:rPr>
        <w:t xml:space="preserve">s. </w:t>
      </w:r>
      <w:r>
        <w:rPr>
          <w:rFonts w:ascii="Times New Roman" w:hAnsi="Times New Roman" w:cs="Times New Roman"/>
          <w:w w:val="107"/>
          <w:sz w:val="16"/>
          <w:szCs w:val="16"/>
        </w:rPr>
        <w:t>50-53.</w:t>
      </w:r>
    </w:p>
  </w:footnote>
  <w:footnote w:id="43">
    <w:p w14:paraId="7B7F0C6D" w14:textId="34873124" w:rsidR="00A005DB" w:rsidRDefault="00A005DB">
      <w:pPr>
        <w:pStyle w:val="Tekstprzypisudolnego"/>
      </w:pPr>
      <w:r>
        <w:rPr>
          <w:rStyle w:val="Odwoanieprzypisudolnego"/>
        </w:rPr>
        <w:footnoteRef/>
      </w:r>
      <w:r>
        <w:t xml:space="preserve"> </w:t>
      </w:r>
      <w:r>
        <w:rPr>
          <w:rFonts w:ascii="Times New Roman" w:hAnsi="Times New Roman" w:cs="Times New Roman"/>
          <w:sz w:val="16"/>
          <w:szCs w:val="16"/>
        </w:rPr>
        <w:t xml:space="preserve">Por. </w:t>
      </w:r>
      <w:r>
        <w:rPr>
          <w:rFonts w:ascii="Times New Roman" w:hAnsi="Times New Roman" w:cs="Times New Roman"/>
          <w:w w:val="72"/>
        </w:rPr>
        <w:t xml:space="preserve">J. </w:t>
      </w:r>
      <w:proofErr w:type="spellStart"/>
      <w:r>
        <w:rPr>
          <w:rFonts w:ascii="Times New Roman" w:hAnsi="Times New Roman" w:cs="Times New Roman"/>
          <w:sz w:val="16"/>
          <w:szCs w:val="16"/>
        </w:rPr>
        <w:t>Kudasiewicz</w:t>
      </w:r>
      <w:proofErr w:type="spellEnd"/>
      <w:r>
        <w:rPr>
          <w:rFonts w:ascii="Times New Roman" w:hAnsi="Times New Roman" w:cs="Times New Roman"/>
          <w:sz w:val="16"/>
          <w:szCs w:val="16"/>
        </w:rPr>
        <w:t xml:space="preserve">, </w:t>
      </w:r>
      <w:r>
        <w:rPr>
          <w:rFonts w:ascii="Times New Roman" w:hAnsi="Times New Roman" w:cs="Times New Roman"/>
          <w:i/>
          <w:iCs/>
          <w:sz w:val="16"/>
          <w:szCs w:val="16"/>
        </w:rPr>
        <w:t xml:space="preserve">"Słowa Pisma pełne </w:t>
      </w:r>
      <w:r>
        <w:rPr>
          <w:rFonts w:ascii="Times New Roman" w:hAnsi="Times New Roman" w:cs="Times New Roman"/>
          <w:sz w:val="16"/>
          <w:szCs w:val="16"/>
        </w:rPr>
        <w:t xml:space="preserve">są </w:t>
      </w:r>
      <w:r>
        <w:rPr>
          <w:rFonts w:ascii="Times New Roman" w:hAnsi="Times New Roman" w:cs="Times New Roman"/>
          <w:i/>
          <w:iCs/>
          <w:sz w:val="16"/>
          <w:szCs w:val="16"/>
        </w:rPr>
        <w:t xml:space="preserve">Ducha Świętego </w:t>
      </w:r>
      <w:r>
        <w:rPr>
          <w:i/>
          <w:iCs/>
          <w:w w:val="83"/>
          <w:sz w:val="14"/>
          <w:szCs w:val="14"/>
        </w:rPr>
        <w:t xml:space="preserve">(Św. </w:t>
      </w:r>
      <w:r>
        <w:rPr>
          <w:rFonts w:ascii="Times New Roman" w:hAnsi="Times New Roman" w:cs="Times New Roman"/>
          <w:i/>
          <w:iCs/>
          <w:sz w:val="16"/>
          <w:szCs w:val="16"/>
        </w:rPr>
        <w:t xml:space="preserve">Hi· lary), </w:t>
      </w:r>
      <w:r>
        <w:rPr>
          <w:rFonts w:ascii="Times New Roman" w:hAnsi="Times New Roman" w:cs="Times New Roman"/>
          <w:sz w:val="16"/>
          <w:szCs w:val="16"/>
        </w:rPr>
        <w:t xml:space="preserve">w: tenże, </w:t>
      </w:r>
      <w:r>
        <w:rPr>
          <w:rFonts w:ascii="Times New Roman" w:hAnsi="Times New Roman" w:cs="Times New Roman"/>
          <w:i/>
          <w:iCs/>
          <w:sz w:val="16"/>
          <w:szCs w:val="16"/>
        </w:rPr>
        <w:t xml:space="preserve">Odkrywanie Ducha Świętego, </w:t>
      </w:r>
      <w:r>
        <w:rPr>
          <w:rFonts w:ascii="Times New Roman" w:hAnsi="Times New Roman" w:cs="Times New Roman"/>
          <w:sz w:val="16"/>
          <w:szCs w:val="16"/>
        </w:rPr>
        <w:t>Kielce 1998, s. 47.</w:t>
      </w:r>
    </w:p>
  </w:footnote>
  <w:footnote w:id="44">
    <w:p w14:paraId="6D15431D" w14:textId="4F69A509" w:rsidR="00A005DB" w:rsidRDefault="00A005DB">
      <w:pPr>
        <w:pStyle w:val="Tekstprzypisudolnego"/>
      </w:pPr>
      <w:r>
        <w:rPr>
          <w:rStyle w:val="Odwoanieprzypisudolnego"/>
        </w:rPr>
        <w:footnoteRef/>
      </w:r>
      <w:r>
        <w:t xml:space="preserve"> </w:t>
      </w:r>
      <w:r>
        <w:rPr>
          <w:rFonts w:ascii="Times New Roman" w:hAnsi="Times New Roman" w:cs="Times New Roman"/>
          <w:sz w:val="16"/>
          <w:szCs w:val="16"/>
        </w:rPr>
        <w:t xml:space="preserve">Por. </w:t>
      </w:r>
      <w:r>
        <w:rPr>
          <w:rFonts w:ascii="Times New Roman" w:hAnsi="Times New Roman" w:cs="Times New Roman"/>
          <w:w w:val="72"/>
        </w:rPr>
        <w:t xml:space="preserve">J. </w:t>
      </w:r>
      <w:proofErr w:type="spellStart"/>
      <w:r>
        <w:rPr>
          <w:rFonts w:ascii="Times New Roman" w:hAnsi="Times New Roman" w:cs="Times New Roman"/>
          <w:sz w:val="16"/>
          <w:szCs w:val="16"/>
        </w:rPr>
        <w:t>Kudasiewicz</w:t>
      </w:r>
      <w:proofErr w:type="spellEnd"/>
      <w:r>
        <w:rPr>
          <w:rFonts w:ascii="Times New Roman" w:hAnsi="Times New Roman" w:cs="Times New Roman"/>
          <w:sz w:val="16"/>
          <w:szCs w:val="16"/>
        </w:rPr>
        <w:t xml:space="preserve">, </w:t>
      </w:r>
      <w:r>
        <w:rPr>
          <w:rFonts w:ascii="Times New Roman" w:hAnsi="Times New Roman" w:cs="Times New Roman"/>
          <w:i/>
          <w:iCs/>
          <w:sz w:val="16"/>
          <w:szCs w:val="16"/>
        </w:rPr>
        <w:t xml:space="preserve">"Wszelkie Pismo od Boga natchnione [jest] </w:t>
      </w:r>
      <w:r>
        <w:rPr>
          <w:w w:val="200"/>
          <w:sz w:val="15"/>
          <w:szCs w:val="15"/>
        </w:rPr>
        <w:t xml:space="preserve">i </w:t>
      </w:r>
      <w:r>
        <w:rPr>
          <w:rFonts w:ascii="Times New Roman" w:hAnsi="Times New Roman" w:cs="Times New Roman"/>
          <w:i/>
          <w:iCs/>
          <w:sz w:val="16"/>
          <w:szCs w:val="16"/>
        </w:rPr>
        <w:t>po</w:t>
      </w:r>
      <w:r>
        <w:rPr>
          <w:rFonts w:ascii="Times New Roman" w:hAnsi="Times New Roman" w:cs="Times New Roman"/>
          <w:i/>
          <w:iCs/>
          <w:sz w:val="16"/>
          <w:szCs w:val="16"/>
        </w:rPr>
        <w:softHyphen/>
        <w:t xml:space="preserve">żyteczne do nauczania" </w:t>
      </w:r>
      <w:r>
        <w:rPr>
          <w:rFonts w:ascii="Times New Roman" w:hAnsi="Times New Roman" w:cs="Times New Roman"/>
          <w:sz w:val="16"/>
          <w:szCs w:val="16"/>
        </w:rPr>
        <w:t xml:space="preserve">(2 </w:t>
      </w:r>
      <w:r>
        <w:rPr>
          <w:rFonts w:ascii="Times New Roman" w:hAnsi="Times New Roman" w:cs="Times New Roman"/>
          <w:i/>
          <w:iCs/>
          <w:sz w:val="16"/>
          <w:szCs w:val="16"/>
        </w:rPr>
        <w:t xml:space="preserve">Tm </w:t>
      </w:r>
      <w:r>
        <w:rPr>
          <w:rFonts w:ascii="Times New Roman" w:hAnsi="Times New Roman" w:cs="Times New Roman"/>
          <w:sz w:val="16"/>
          <w:szCs w:val="16"/>
        </w:rPr>
        <w:t xml:space="preserve">3,16), w: tenże, </w:t>
      </w:r>
      <w:r>
        <w:rPr>
          <w:rFonts w:ascii="Times New Roman" w:hAnsi="Times New Roman" w:cs="Times New Roman"/>
          <w:i/>
          <w:iCs/>
          <w:sz w:val="16"/>
          <w:szCs w:val="16"/>
        </w:rPr>
        <w:t>Odkrywanie Ducha Świę</w:t>
      </w:r>
      <w:r>
        <w:rPr>
          <w:rFonts w:ascii="Times New Roman" w:hAnsi="Times New Roman" w:cs="Times New Roman"/>
          <w:i/>
          <w:iCs/>
          <w:sz w:val="16"/>
          <w:szCs w:val="16"/>
        </w:rPr>
        <w:softHyphen/>
        <w:t xml:space="preserve">tego, </w:t>
      </w:r>
      <w:r>
        <w:rPr>
          <w:rFonts w:ascii="Times New Roman" w:hAnsi="Times New Roman" w:cs="Times New Roman"/>
          <w:w w:val="90"/>
          <w:sz w:val="16"/>
          <w:szCs w:val="16"/>
        </w:rPr>
        <w:t xml:space="preserve">s. </w:t>
      </w:r>
      <w:r>
        <w:rPr>
          <w:rFonts w:ascii="Times New Roman" w:hAnsi="Times New Roman" w:cs="Times New Roman"/>
          <w:w w:val="109"/>
          <w:sz w:val="16"/>
          <w:szCs w:val="16"/>
        </w:rPr>
        <w:t>23-44.</w:t>
      </w:r>
    </w:p>
  </w:footnote>
  <w:footnote w:id="45">
    <w:p w14:paraId="1CC60EAD" w14:textId="4973621A" w:rsidR="00A005DB" w:rsidRPr="00A005DB" w:rsidRDefault="00A005DB" w:rsidP="00A005DB">
      <w:pPr>
        <w:pStyle w:val="Styl"/>
        <w:spacing w:line="216" w:lineRule="exact"/>
        <w:ind w:left="14" w:right="24"/>
        <w:jc w:val="both"/>
        <w:rPr>
          <w:rFonts w:ascii="Times New Roman" w:hAnsi="Times New Roman" w:cs="Times New Roman"/>
          <w:sz w:val="16"/>
          <w:szCs w:val="16"/>
        </w:rPr>
      </w:pPr>
      <w:r w:rsidRPr="00A005DB">
        <w:rPr>
          <w:rStyle w:val="Odwoanieprzypisudolnego"/>
          <w:sz w:val="20"/>
          <w:szCs w:val="20"/>
        </w:rPr>
        <w:footnoteRef/>
      </w:r>
      <w:r>
        <w:t xml:space="preserve"> </w:t>
      </w:r>
      <w:r>
        <w:rPr>
          <w:rFonts w:ascii="Times New Roman" w:hAnsi="Times New Roman" w:cs="Times New Roman"/>
          <w:sz w:val="19"/>
          <w:szCs w:val="19"/>
        </w:rPr>
        <w:t xml:space="preserve">Por. Jan Paweł </w:t>
      </w:r>
      <w:r>
        <w:rPr>
          <w:rFonts w:ascii="Times New Roman" w:hAnsi="Times New Roman" w:cs="Times New Roman"/>
          <w:w w:val="90"/>
          <w:sz w:val="16"/>
          <w:szCs w:val="16"/>
        </w:rPr>
        <w:t xml:space="preserve">II, </w:t>
      </w:r>
      <w:r>
        <w:rPr>
          <w:rFonts w:ascii="Times New Roman" w:hAnsi="Times New Roman" w:cs="Times New Roman"/>
          <w:i/>
          <w:iCs/>
          <w:sz w:val="16"/>
          <w:szCs w:val="16"/>
        </w:rPr>
        <w:t xml:space="preserve">Wierzę w Ducha Świętego Ożywiciela, </w:t>
      </w:r>
      <w:r>
        <w:rPr>
          <w:rFonts w:ascii="Times New Roman" w:hAnsi="Times New Roman" w:cs="Times New Roman"/>
          <w:sz w:val="19"/>
          <w:szCs w:val="19"/>
        </w:rPr>
        <w:t xml:space="preserve">s. </w:t>
      </w:r>
      <w:r>
        <w:rPr>
          <w:rFonts w:ascii="Times New Roman" w:hAnsi="Times New Roman" w:cs="Times New Roman"/>
          <w:w w:val="90"/>
          <w:sz w:val="16"/>
          <w:szCs w:val="16"/>
        </w:rPr>
        <w:t>314</w:t>
      </w:r>
      <w:r>
        <w:rPr>
          <w:rFonts w:ascii="Times New Roman" w:hAnsi="Times New Roman" w:cs="Times New Roman"/>
          <w:w w:val="90"/>
          <w:sz w:val="16"/>
          <w:szCs w:val="16"/>
        </w:rPr>
        <w:softHyphen/>
      </w:r>
      <w:r>
        <w:rPr>
          <w:rFonts w:ascii="Times New Roman" w:hAnsi="Times New Roman" w:cs="Times New Roman"/>
          <w:w w:val="117"/>
          <w:sz w:val="15"/>
          <w:szCs w:val="15"/>
        </w:rPr>
        <w:t xml:space="preserve">317;]. </w:t>
      </w:r>
      <w:proofErr w:type="spellStart"/>
      <w:r>
        <w:rPr>
          <w:rFonts w:ascii="Times New Roman" w:hAnsi="Times New Roman" w:cs="Times New Roman"/>
          <w:sz w:val="19"/>
          <w:szCs w:val="19"/>
        </w:rPr>
        <w:t>Kudasiewicz</w:t>
      </w:r>
      <w:proofErr w:type="spellEnd"/>
      <w:r>
        <w:rPr>
          <w:rFonts w:ascii="Times New Roman" w:hAnsi="Times New Roman" w:cs="Times New Roman"/>
          <w:sz w:val="19"/>
          <w:szCs w:val="19"/>
        </w:rPr>
        <w:t xml:space="preserve">, </w:t>
      </w:r>
      <w:r>
        <w:rPr>
          <w:rFonts w:ascii="Times New Roman" w:hAnsi="Times New Roman" w:cs="Times New Roman"/>
          <w:i/>
          <w:iCs/>
          <w:sz w:val="16"/>
          <w:szCs w:val="16"/>
        </w:rPr>
        <w:t xml:space="preserve">"Słowa Pisma pełne </w:t>
      </w:r>
      <w:r>
        <w:rPr>
          <w:rFonts w:ascii="Times New Roman" w:hAnsi="Times New Roman" w:cs="Times New Roman"/>
          <w:sz w:val="19"/>
          <w:szCs w:val="19"/>
        </w:rPr>
        <w:t xml:space="preserve">są </w:t>
      </w:r>
      <w:r>
        <w:rPr>
          <w:rFonts w:ascii="Times New Roman" w:hAnsi="Times New Roman" w:cs="Times New Roman"/>
          <w:i/>
          <w:iCs/>
          <w:sz w:val="16"/>
          <w:szCs w:val="16"/>
        </w:rPr>
        <w:t xml:space="preserve">Ducha Świętego </w:t>
      </w:r>
      <w:r>
        <w:rPr>
          <w:i/>
          <w:iCs/>
          <w:w w:val="84"/>
          <w:sz w:val="14"/>
          <w:szCs w:val="14"/>
        </w:rPr>
        <w:t xml:space="preserve">(Św. </w:t>
      </w:r>
      <w:r>
        <w:rPr>
          <w:rFonts w:ascii="Times New Roman" w:hAnsi="Times New Roman" w:cs="Times New Roman"/>
          <w:i/>
          <w:iCs/>
          <w:sz w:val="16"/>
          <w:szCs w:val="16"/>
        </w:rPr>
        <w:t xml:space="preserve">Hilary), </w:t>
      </w:r>
      <w:r>
        <w:rPr>
          <w:rFonts w:ascii="Times New Roman" w:hAnsi="Times New Roman" w:cs="Times New Roman"/>
          <w:sz w:val="19"/>
          <w:szCs w:val="19"/>
        </w:rPr>
        <w:t xml:space="preserve">s. </w:t>
      </w:r>
      <w:r>
        <w:rPr>
          <w:rFonts w:ascii="Times New Roman" w:hAnsi="Times New Roman" w:cs="Times New Roman"/>
          <w:sz w:val="16"/>
          <w:szCs w:val="16"/>
        </w:rPr>
        <w:t xml:space="preserve">43-47; LS. </w:t>
      </w:r>
      <w:proofErr w:type="spellStart"/>
      <w:r>
        <w:rPr>
          <w:rFonts w:ascii="Times New Roman" w:hAnsi="Times New Roman" w:cs="Times New Roman"/>
          <w:sz w:val="19"/>
          <w:szCs w:val="19"/>
        </w:rPr>
        <w:t>Chafer</w:t>
      </w:r>
      <w:proofErr w:type="spellEnd"/>
      <w:r>
        <w:rPr>
          <w:rFonts w:ascii="Times New Roman" w:hAnsi="Times New Roman" w:cs="Times New Roman"/>
          <w:sz w:val="19"/>
          <w:szCs w:val="19"/>
        </w:rPr>
        <w:t xml:space="preserve">, </w:t>
      </w:r>
      <w:proofErr w:type="spellStart"/>
      <w:r>
        <w:rPr>
          <w:rFonts w:ascii="Times New Roman" w:hAnsi="Times New Roman" w:cs="Times New Roman"/>
          <w:i/>
          <w:iCs/>
          <w:sz w:val="16"/>
          <w:szCs w:val="16"/>
        </w:rPr>
        <w:t>Pneumatology</w:t>
      </w:r>
      <w:proofErr w:type="spellEnd"/>
      <w:r>
        <w:rPr>
          <w:rFonts w:ascii="Times New Roman" w:hAnsi="Times New Roman" w:cs="Times New Roman"/>
          <w:i/>
          <w:iCs/>
          <w:sz w:val="16"/>
          <w:szCs w:val="16"/>
        </w:rPr>
        <w:t xml:space="preserve">, </w:t>
      </w:r>
      <w:r>
        <w:rPr>
          <w:rFonts w:ascii="Times New Roman" w:hAnsi="Times New Roman" w:cs="Times New Roman"/>
          <w:sz w:val="19"/>
          <w:szCs w:val="19"/>
        </w:rPr>
        <w:t xml:space="preserve">s. </w:t>
      </w:r>
      <w:r>
        <w:rPr>
          <w:rFonts w:ascii="Times New Roman" w:hAnsi="Times New Roman" w:cs="Times New Roman"/>
          <w:sz w:val="16"/>
          <w:szCs w:val="16"/>
        </w:rPr>
        <w:t xml:space="preserve">32. </w:t>
      </w:r>
    </w:p>
  </w:footnote>
  <w:footnote w:id="46">
    <w:p w14:paraId="7C9C958F" w14:textId="7A0A4BFF" w:rsidR="00C23DBA" w:rsidRPr="00C23DBA" w:rsidRDefault="00C23DBA" w:rsidP="00C23DBA">
      <w:pPr>
        <w:pStyle w:val="Styl"/>
        <w:spacing w:before="19" w:line="206" w:lineRule="exact"/>
        <w:ind w:right="29"/>
        <w:rPr>
          <w:rFonts w:ascii="Times New Roman" w:hAnsi="Times New Roman" w:cs="Times New Roman"/>
          <w:w w:val="110"/>
          <w:sz w:val="17"/>
          <w:szCs w:val="17"/>
        </w:rPr>
      </w:pPr>
      <w:r w:rsidRPr="00C23DBA">
        <w:rPr>
          <w:rStyle w:val="Odwoanieprzypisudolnego"/>
          <w:sz w:val="20"/>
          <w:szCs w:val="20"/>
        </w:rPr>
        <w:footnoteRef/>
      </w:r>
      <w:r>
        <w:t xml:space="preserve"> </w:t>
      </w:r>
      <w:proofErr w:type="spellStart"/>
      <w:r>
        <w:rPr>
          <w:rFonts w:ascii="Times New Roman" w:hAnsi="Times New Roman" w:cs="Times New Roman"/>
          <w:sz w:val="19"/>
          <w:szCs w:val="19"/>
        </w:rPr>
        <w:t>Kudasiewicz</w:t>
      </w:r>
      <w:proofErr w:type="spellEnd"/>
      <w:r>
        <w:rPr>
          <w:rFonts w:ascii="Times New Roman" w:hAnsi="Times New Roman" w:cs="Times New Roman"/>
          <w:sz w:val="19"/>
          <w:szCs w:val="19"/>
        </w:rPr>
        <w:t xml:space="preserve">, </w:t>
      </w:r>
      <w:r>
        <w:rPr>
          <w:rFonts w:ascii="Times New Roman" w:hAnsi="Times New Roman" w:cs="Times New Roman"/>
          <w:i/>
          <w:iCs/>
          <w:sz w:val="16"/>
          <w:szCs w:val="16"/>
        </w:rPr>
        <w:t xml:space="preserve">"Słowa Pisma pełne </w:t>
      </w:r>
      <w:r>
        <w:rPr>
          <w:rFonts w:ascii="Times New Roman" w:hAnsi="Times New Roman" w:cs="Times New Roman"/>
          <w:sz w:val="19"/>
          <w:szCs w:val="19"/>
        </w:rPr>
        <w:t xml:space="preserve">są </w:t>
      </w:r>
      <w:r>
        <w:rPr>
          <w:rFonts w:ascii="Times New Roman" w:hAnsi="Times New Roman" w:cs="Times New Roman"/>
          <w:i/>
          <w:iCs/>
          <w:sz w:val="16"/>
          <w:szCs w:val="16"/>
        </w:rPr>
        <w:t xml:space="preserve">Ducha Świętego </w:t>
      </w:r>
      <w:r>
        <w:rPr>
          <w:i/>
          <w:iCs/>
          <w:w w:val="84"/>
          <w:sz w:val="14"/>
          <w:szCs w:val="14"/>
        </w:rPr>
        <w:t xml:space="preserve">(Św. </w:t>
      </w:r>
      <w:r>
        <w:rPr>
          <w:rFonts w:ascii="Times New Roman" w:hAnsi="Times New Roman" w:cs="Times New Roman"/>
          <w:i/>
          <w:iCs/>
          <w:sz w:val="16"/>
          <w:szCs w:val="16"/>
        </w:rPr>
        <w:t xml:space="preserve">Hilary), </w:t>
      </w:r>
      <w:r>
        <w:rPr>
          <w:rFonts w:ascii="Times New Roman" w:hAnsi="Times New Roman" w:cs="Times New Roman"/>
          <w:w w:val="110"/>
          <w:sz w:val="17"/>
          <w:szCs w:val="17"/>
        </w:rPr>
        <w:t>s.47.</w:t>
      </w:r>
    </w:p>
  </w:footnote>
  <w:footnote w:id="47">
    <w:p w14:paraId="46505888" w14:textId="550BF53E" w:rsidR="00C23DBA" w:rsidRPr="00C23DBA" w:rsidRDefault="00C23DBA" w:rsidP="00C23DBA">
      <w:pPr>
        <w:pStyle w:val="Styl"/>
        <w:spacing w:line="220" w:lineRule="exact"/>
        <w:ind w:left="24"/>
        <w:jc w:val="both"/>
        <w:rPr>
          <w:rFonts w:ascii="Times New Roman" w:hAnsi="Times New Roman" w:cs="Times New Roman"/>
          <w:w w:val="108"/>
          <w:sz w:val="16"/>
          <w:szCs w:val="16"/>
        </w:rPr>
      </w:pPr>
      <w:r w:rsidRPr="00C23DBA">
        <w:rPr>
          <w:rStyle w:val="Odwoanieprzypisudolnego"/>
          <w:sz w:val="20"/>
          <w:szCs w:val="20"/>
        </w:rPr>
        <w:footnoteRef/>
      </w:r>
      <w:r>
        <w:t xml:space="preserve"> </w:t>
      </w:r>
      <w:r>
        <w:rPr>
          <w:rFonts w:ascii="Times New Roman" w:hAnsi="Times New Roman" w:cs="Times New Roman"/>
          <w:sz w:val="19"/>
          <w:szCs w:val="19"/>
        </w:rPr>
        <w:t xml:space="preserve">Por. tamże, s. </w:t>
      </w:r>
      <w:r>
        <w:rPr>
          <w:rFonts w:ascii="Times New Roman" w:hAnsi="Times New Roman" w:cs="Times New Roman"/>
          <w:sz w:val="16"/>
          <w:szCs w:val="16"/>
        </w:rPr>
        <w:t xml:space="preserve">47-49. </w:t>
      </w:r>
      <w:r>
        <w:rPr>
          <w:rFonts w:ascii="Times New Roman" w:hAnsi="Times New Roman" w:cs="Times New Roman"/>
          <w:sz w:val="19"/>
          <w:szCs w:val="19"/>
        </w:rPr>
        <w:t>Pozostaje ważna kwestia różnego podejścia katolików i protestantów co do wartości prywatnego odczytywania na</w:t>
      </w:r>
      <w:r>
        <w:rPr>
          <w:rFonts w:ascii="Times New Roman" w:hAnsi="Times New Roman" w:cs="Times New Roman"/>
          <w:sz w:val="19"/>
          <w:szCs w:val="19"/>
        </w:rPr>
        <w:softHyphen/>
        <w:t>tchnienia Pisma Świętego. Stanowisko katolickie uzależnia wartość oso</w:t>
      </w:r>
      <w:r>
        <w:rPr>
          <w:rFonts w:ascii="Times New Roman" w:hAnsi="Times New Roman" w:cs="Times New Roman"/>
          <w:sz w:val="19"/>
          <w:szCs w:val="19"/>
        </w:rPr>
        <w:softHyphen/>
        <w:t>bistego świadectwa od osobistej świętości i jedności z całym Kościołem.</w:t>
      </w:r>
      <w:r>
        <w:rPr>
          <w:rFonts w:ascii="Times New Roman" w:hAnsi="Times New Roman" w:cs="Times New Roman"/>
          <w:sz w:val="19"/>
          <w:szCs w:val="19"/>
        </w:rPr>
        <w:t xml:space="preserve"> </w:t>
      </w:r>
      <w:r>
        <w:rPr>
          <w:rFonts w:ascii="Times New Roman" w:hAnsi="Times New Roman" w:cs="Times New Roman"/>
          <w:sz w:val="19"/>
          <w:szCs w:val="19"/>
        </w:rPr>
        <w:t>Pismo Święte nie może być rozpatrywane abstrakcyjnie, w oderwaniu od życia Bożego, przekazywanego członkom przynależącym do Głowy i pod</w:t>
      </w:r>
      <w:r>
        <w:rPr>
          <w:rFonts w:ascii="Times New Roman" w:hAnsi="Times New Roman" w:cs="Times New Roman"/>
          <w:sz w:val="19"/>
          <w:szCs w:val="19"/>
        </w:rPr>
        <w:softHyphen/>
        <w:t>trzymującym tę jedność z miłości. Podobnie Pismo Święte i Tradycja ko</w:t>
      </w:r>
      <w:r>
        <w:rPr>
          <w:rFonts w:ascii="Times New Roman" w:hAnsi="Times New Roman" w:cs="Times New Roman"/>
          <w:sz w:val="19"/>
          <w:szCs w:val="19"/>
        </w:rPr>
        <w:softHyphen/>
        <w:t xml:space="preserve">ścielna są rozpatrywane łącznie jako źródło Objawienia. Pisma natchnione Nowego Testamentu są owocem działania Ducha Świętego w członkach, wydarzeniach i w historii Kościoła. Całe życie ludzi przebóstwione przez Ducha jest przeniknięte światłem mądrości Ducha i stanowi płaszczyznę natchnienia. Por. </w:t>
      </w:r>
      <w:r>
        <w:rPr>
          <w:rFonts w:ascii="Times New Roman" w:hAnsi="Times New Roman" w:cs="Times New Roman"/>
          <w:w w:val="108"/>
          <w:sz w:val="16"/>
          <w:szCs w:val="16"/>
        </w:rPr>
        <w:t xml:space="preserve">L </w:t>
      </w:r>
      <w:proofErr w:type="spellStart"/>
      <w:r>
        <w:rPr>
          <w:rFonts w:ascii="Times New Roman" w:hAnsi="Times New Roman" w:cs="Times New Roman"/>
          <w:sz w:val="19"/>
          <w:szCs w:val="19"/>
        </w:rPr>
        <w:t>Bouyer</w:t>
      </w:r>
      <w:proofErr w:type="spellEnd"/>
      <w:r>
        <w:rPr>
          <w:rFonts w:ascii="Times New Roman" w:hAnsi="Times New Roman" w:cs="Times New Roman"/>
          <w:sz w:val="19"/>
          <w:szCs w:val="19"/>
        </w:rPr>
        <w:t xml:space="preserve">, </w:t>
      </w:r>
      <w:r>
        <w:rPr>
          <w:rFonts w:ascii="Times New Roman" w:hAnsi="Times New Roman" w:cs="Times New Roman"/>
          <w:i/>
          <w:iCs/>
          <w:sz w:val="16"/>
          <w:szCs w:val="16"/>
        </w:rPr>
        <w:t xml:space="preserve">Duch Święty Pocieszyciel, </w:t>
      </w:r>
      <w:r>
        <w:rPr>
          <w:rFonts w:ascii="Times New Roman" w:hAnsi="Times New Roman" w:cs="Times New Roman"/>
          <w:sz w:val="19"/>
          <w:szCs w:val="19"/>
        </w:rPr>
        <w:t xml:space="preserve">s. </w:t>
      </w:r>
      <w:r>
        <w:rPr>
          <w:rFonts w:ascii="Times New Roman" w:hAnsi="Times New Roman" w:cs="Times New Roman"/>
          <w:w w:val="108"/>
          <w:sz w:val="16"/>
          <w:szCs w:val="16"/>
        </w:rPr>
        <w:t xml:space="preserve">509-514. </w:t>
      </w:r>
    </w:p>
  </w:footnote>
  <w:footnote w:id="48">
    <w:p w14:paraId="4E7C8035" w14:textId="38D0BA45" w:rsidR="00C23DBA" w:rsidRPr="00C23DBA" w:rsidRDefault="00C23DBA" w:rsidP="00C23DBA">
      <w:pPr>
        <w:pStyle w:val="Styl"/>
        <w:spacing w:line="211" w:lineRule="exact"/>
        <w:ind w:right="38"/>
        <w:jc w:val="both"/>
        <w:rPr>
          <w:rFonts w:ascii="Times New Roman" w:hAnsi="Times New Roman" w:cs="Times New Roman"/>
          <w:w w:val="106"/>
          <w:sz w:val="16"/>
          <w:szCs w:val="16"/>
        </w:rPr>
      </w:pPr>
      <w:r w:rsidRPr="00C23DBA">
        <w:rPr>
          <w:rStyle w:val="Odwoanieprzypisudolnego"/>
          <w:sz w:val="20"/>
          <w:szCs w:val="20"/>
        </w:rPr>
        <w:footnoteRef/>
      </w:r>
      <w:r>
        <w:t xml:space="preserve"> </w:t>
      </w:r>
      <w:r>
        <w:rPr>
          <w:rFonts w:ascii="Times New Roman" w:hAnsi="Times New Roman" w:cs="Times New Roman"/>
          <w:sz w:val="15"/>
          <w:szCs w:val="15"/>
        </w:rPr>
        <w:t xml:space="preserve">Bazyli Wielki, O </w:t>
      </w:r>
      <w:r>
        <w:rPr>
          <w:rFonts w:ascii="Times New Roman" w:hAnsi="Times New Roman" w:cs="Times New Roman"/>
          <w:i/>
          <w:iCs/>
          <w:sz w:val="16"/>
          <w:szCs w:val="16"/>
        </w:rPr>
        <w:t xml:space="preserve">Duchu Świętym, </w:t>
      </w:r>
      <w:r>
        <w:rPr>
          <w:rFonts w:ascii="Times New Roman" w:hAnsi="Times New Roman" w:cs="Times New Roman"/>
          <w:sz w:val="15"/>
          <w:szCs w:val="15"/>
        </w:rPr>
        <w:t xml:space="preserve">9, 23, tłum. A. </w:t>
      </w:r>
      <w:proofErr w:type="spellStart"/>
      <w:r>
        <w:rPr>
          <w:rFonts w:ascii="Times New Roman" w:hAnsi="Times New Roman" w:cs="Times New Roman"/>
          <w:sz w:val="15"/>
          <w:szCs w:val="15"/>
        </w:rPr>
        <w:t>Brzóstkowska</w:t>
      </w:r>
      <w:proofErr w:type="spellEnd"/>
      <w:r>
        <w:rPr>
          <w:rFonts w:ascii="Times New Roman" w:hAnsi="Times New Roman" w:cs="Times New Roman"/>
          <w:sz w:val="15"/>
          <w:szCs w:val="15"/>
        </w:rPr>
        <w:t xml:space="preserve">, Warszawa </w:t>
      </w:r>
      <w:r>
        <w:rPr>
          <w:rFonts w:ascii="Times New Roman" w:hAnsi="Times New Roman" w:cs="Times New Roman"/>
          <w:w w:val="106"/>
          <w:sz w:val="16"/>
          <w:szCs w:val="16"/>
        </w:rPr>
        <w:t xml:space="preserve">1999, </w:t>
      </w:r>
      <w:r>
        <w:rPr>
          <w:rFonts w:ascii="Times New Roman" w:hAnsi="Times New Roman" w:cs="Times New Roman"/>
          <w:sz w:val="15"/>
          <w:szCs w:val="15"/>
        </w:rPr>
        <w:t xml:space="preserve">s. </w:t>
      </w:r>
      <w:r>
        <w:rPr>
          <w:rFonts w:ascii="Times New Roman" w:hAnsi="Times New Roman" w:cs="Times New Roman"/>
          <w:w w:val="106"/>
          <w:sz w:val="16"/>
          <w:szCs w:val="16"/>
        </w:rPr>
        <w:t xml:space="preserve">115; </w:t>
      </w:r>
      <w:r>
        <w:rPr>
          <w:rFonts w:ascii="Times New Roman" w:hAnsi="Times New Roman" w:cs="Times New Roman"/>
          <w:sz w:val="15"/>
          <w:szCs w:val="15"/>
        </w:rPr>
        <w:t xml:space="preserve">por. K. Klauza, </w:t>
      </w:r>
      <w:proofErr w:type="spellStart"/>
      <w:r>
        <w:rPr>
          <w:rFonts w:ascii="Times New Roman" w:hAnsi="Times New Roman" w:cs="Times New Roman"/>
          <w:i/>
          <w:iCs/>
          <w:sz w:val="16"/>
          <w:szCs w:val="16"/>
        </w:rPr>
        <w:t>Teoka</w:t>
      </w:r>
      <w:r>
        <w:rPr>
          <w:rFonts w:ascii="Times New Roman" w:hAnsi="Times New Roman" w:cs="Times New Roman"/>
          <w:i/>
          <w:iCs/>
          <w:sz w:val="16"/>
          <w:szCs w:val="16"/>
        </w:rPr>
        <w:t>l</w:t>
      </w:r>
      <w:r>
        <w:rPr>
          <w:rFonts w:ascii="Times New Roman" w:hAnsi="Times New Roman" w:cs="Times New Roman"/>
          <w:i/>
          <w:iCs/>
          <w:sz w:val="16"/>
          <w:szCs w:val="16"/>
        </w:rPr>
        <w:t>ia</w:t>
      </w:r>
      <w:proofErr w:type="spellEnd"/>
      <w:r>
        <w:rPr>
          <w:rFonts w:ascii="Times New Roman" w:hAnsi="Times New Roman" w:cs="Times New Roman"/>
          <w:i/>
          <w:iCs/>
          <w:sz w:val="16"/>
          <w:szCs w:val="16"/>
        </w:rPr>
        <w:t xml:space="preserve"> </w:t>
      </w:r>
      <w:r>
        <w:rPr>
          <w:rFonts w:ascii="Times New Roman" w:hAnsi="Times New Roman" w:cs="Times New Roman"/>
          <w:sz w:val="16"/>
          <w:szCs w:val="16"/>
        </w:rPr>
        <w:t xml:space="preserve">- </w:t>
      </w:r>
      <w:r>
        <w:rPr>
          <w:rFonts w:ascii="Times New Roman" w:hAnsi="Times New Roman" w:cs="Times New Roman"/>
          <w:i/>
          <w:iCs/>
          <w:sz w:val="16"/>
          <w:szCs w:val="16"/>
        </w:rPr>
        <w:t xml:space="preserve">piękno Boga, </w:t>
      </w:r>
      <w:r>
        <w:rPr>
          <w:rFonts w:ascii="Times New Roman" w:hAnsi="Times New Roman" w:cs="Times New Roman"/>
          <w:sz w:val="15"/>
          <w:szCs w:val="15"/>
        </w:rPr>
        <w:t xml:space="preserve">Lublin </w:t>
      </w:r>
      <w:r>
        <w:rPr>
          <w:rFonts w:ascii="Times New Roman" w:hAnsi="Times New Roman" w:cs="Times New Roman"/>
          <w:w w:val="106"/>
          <w:sz w:val="16"/>
          <w:szCs w:val="16"/>
        </w:rPr>
        <w:t xml:space="preserve">2008, </w:t>
      </w:r>
      <w:r>
        <w:rPr>
          <w:rFonts w:ascii="Times New Roman" w:hAnsi="Times New Roman" w:cs="Times New Roman"/>
          <w:sz w:val="15"/>
          <w:szCs w:val="15"/>
        </w:rPr>
        <w:t xml:space="preserve">s. </w:t>
      </w:r>
      <w:r>
        <w:rPr>
          <w:rFonts w:ascii="Times New Roman" w:hAnsi="Times New Roman" w:cs="Times New Roman"/>
          <w:w w:val="106"/>
          <w:sz w:val="16"/>
          <w:szCs w:val="16"/>
        </w:rPr>
        <w:t>18.</w:t>
      </w:r>
    </w:p>
  </w:footnote>
  <w:footnote w:id="49">
    <w:p w14:paraId="31A129D3" w14:textId="14463C0B" w:rsidR="00C23DBA" w:rsidRDefault="00C23DBA">
      <w:pPr>
        <w:pStyle w:val="Tekstprzypisudolnego"/>
      </w:pPr>
      <w:r>
        <w:rPr>
          <w:rStyle w:val="Odwoanieprzypisudolnego"/>
        </w:rPr>
        <w:footnoteRef/>
      </w:r>
      <w:r>
        <w:t xml:space="preserve"> </w:t>
      </w:r>
      <w:r>
        <w:rPr>
          <w:rFonts w:ascii="Times New Roman" w:hAnsi="Times New Roman" w:cs="Times New Roman"/>
          <w:sz w:val="15"/>
          <w:szCs w:val="15"/>
        </w:rPr>
        <w:t xml:space="preserve">R. </w:t>
      </w:r>
      <w:proofErr w:type="spellStart"/>
      <w:r>
        <w:rPr>
          <w:rFonts w:ascii="Times New Roman" w:hAnsi="Times New Roman" w:cs="Times New Roman"/>
          <w:sz w:val="15"/>
          <w:szCs w:val="15"/>
        </w:rPr>
        <w:t>Cantalamessa</w:t>
      </w:r>
      <w:proofErr w:type="spellEnd"/>
      <w:r>
        <w:rPr>
          <w:rFonts w:ascii="Times New Roman" w:hAnsi="Times New Roman" w:cs="Times New Roman"/>
          <w:sz w:val="15"/>
          <w:szCs w:val="15"/>
        </w:rPr>
        <w:t xml:space="preserve">, </w:t>
      </w:r>
      <w:r>
        <w:rPr>
          <w:rFonts w:ascii="Times New Roman" w:hAnsi="Times New Roman" w:cs="Times New Roman"/>
          <w:i/>
          <w:iCs/>
          <w:sz w:val="16"/>
          <w:szCs w:val="16"/>
        </w:rPr>
        <w:t xml:space="preserve">Pieśń Ducha Świętego, </w:t>
      </w:r>
      <w:r>
        <w:rPr>
          <w:rFonts w:ascii="Times New Roman" w:hAnsi="Times New Roman" w:cs="Times New Roman"/>
          <w:sz w:val="15"/>
          <w:szCs w:val="15"/>
        </w:rPr>
        <w:t xml:space="preserve">s. </w:t>
      </w:r>
      <w:r>
        <w:rPr>
          <w:rFonts w:ascii="Times New Roman" w:hAnsi="Times New Roman" w:cs="Times New Roman"/>
          <w:w w:val="106"/>
          <w:sz w:val="16"/>
          <w:szCs w:val="16"/>
        </w:rPr>
        <w:t>300-302.</w:t>
      </w:r>
    </w:p>
  </w:footnote>
  <w:footnote w:id="50">
    <w:p w14:paraId="0C4BFAAE" w14:textId="28366616" w:rsidR="00C23DBA" w:rsidRDefault="00C23DBA">
      <w:pPr>
        <w:pStyle w:val="Tekstprzypisudolnego"/>
      </w:pPr>
      <w:r>
        <w:rPr>
          <w:rStyle w:val="Odwoanieprzypisudolnego"/>
        </w:rPr>
        <w:footnoteRef/>
      </w:r>
      <w:r>
        <w:t xml:space="preserve"> </w:t>
      </w:r>
      <w:r>
        <w:rPr>
          <w:rFonts w:ascii="Times New Roman" w:hAnsi="Times New Roman" w:cs="Times New Roman"/>
          <w:sz w:val="15"/>
          <w:szCs w:val="15"/>
        </w:rPr>
        <w:t xml:space="preserve">Tamże, s. </w:t>
      </w:r>
      <w:r>
        <w:rPr>
          <w:rFonts w:ascii="Times New Roman" w:hAnsi="Times New Roman" w:cs="Times New Roman"/>
          <w:w w:val="106"/>
          <w:sz w:val="16"/>
          <w:szCs w:val="16"/>
        </w:rPr>
        <w:t>303.</w:t>
      </w:r>
    </w:p>
  </w:footnote>
  <w:footnote w:id="51">
    <w:p w14:paraId="4C0CCC34" w14:textId="7E5146B8" w:rsidR="009041D4" w:rsidRDefault="009041D4" w:rsidP="009041D4">
      <w:pPr>
        <w:pStyle w:val="Styl"/>
        <w:spacing w:line="177" w:lineRule="exact"/>
      </w:pPr>
      <w:r w:rsidRPr="009041D4">
        <w:rPr>
          <w:rStyle w:val="Odwoanieprzypisudolnego"/>
          <w:sz w:val="20"/>
          <w:szCs w:val="20"/>
        </w:rPr>
        <w:footnoteRef/>
      </w:r>
      <w:r>
        <w:t xml:space="preserve"> </w:t>
      </w:r>
      <w:r>
        <w:rPr>
          <w:rFonts w:ascii="Times New Roman" w:hAnsi="Times New Roman" w:cs="Times New Roman"/>
          <w:sz w:val="15"/>
          <w:szCs w:val="15"/>
        </w:rPr>
        <w:t xml:space="preserve">Wilhelm z Saint Thierry, </w:t>
      </w:r>
      <w:r>
        <w:rPr>
          <w:rFonts w:ascii="Times New Roman" w:hAnsi="Times New Roman" w:cs="Times New Roman"/>
          <w:i/>
          <w:iCs/>
          <w:sz w:val="16"/>
          <w:szCs w:val="16"/>
        </w:rPr>
        <w:t>Specu/</w:t>
      </w:r>
      <w:proofErr w:type="spellStart"/>
      <w:r>
        <w:rPr>
          <w:rFonts w:ascii="Times New Roman" w:hAnsi="Times New Roman" w:cs="Times New Roman"/>
          <w:i/>
          <w:iCs/>
          <w:sz w:val="16"/>
          <w:szCs w:val="16"/>
        </w:rPr>
        <w:t>um</w:t>
      </w:r>
      <w:proofErr w:type="spellEnd"/>
      <w:r>
        <w:rPr>
          <w:rFonts w:ascii="Times New Roman" w:hAnsi="Times New Roman" w:cs="Times New Roman"/>
          <w:i/>
          <w:iCs/>
          <w:sz w:val="16"/>
          <w:szCs w:val="16"/>
        </w:rPr>
        <w:t xml:space="preserve"> (idei, </w:t>
      </w:r>
      <w:r>
        <w:rPr>
          <w:rFonts w:ascii="Times New Roman" w:hAnsi="Times New Roman" w:cs="Times New Roman"/>
          <w:w w:val="106"/>
          <w:sz w:val="16"/>
          <w:szCs w:val="16"/>
        </w:rPr>
        <w:t xml:space="preserve">61, </w:t>
      </w:r>
      <w:r>
        <w:rPr>
          <w:rFonts w:ascii="Times New Roman" w:hAnsi="Times New Roman" w:cs="Times New Roman"/>
          <w:sz w:val="15"/>
          <w:szCs w:val="15"/>
        </w:rPr>
        <w:t xml:space="preserve">PL </w:t>
      </w:r>
      <w:r>
        <w:rPr>
          <w:rFonts w:ascii="Times New Roman" w:hAnsi="Times New Roman" w:cs="Times New Roman"/>
          <w:w w:val="106"/>
          <w:sz w:val="16"/>
          <w:szCs w:val="16"/>
        </w:rPr>
        <w:t xml:space="preserve">180, 382 </w:t>
      </w:r>
      <w:r>
        <w:rPr>
          <w:rFonts w:ascii="Times New Roman" w:hAnsi="Times New Roman" w:cs="Times New Roman"/>
          <w:sz w:val="15"/>
          <w:szCs w:val="15"/>
        </w:rPr>
        <w:t xml:space="preserve">(cyt. za: </w:t>
      </w:r>
      <w:r>
        <w:rPr>
          <w:rFonts w:ascii="Times New Roman" w:hAnsi="Times New Roman" w:cs="Times New Roman"/>
          <w:w w:val="106"/>
          <w:sz w:val="16"/>
          <w:szCs w:val="16"/>
        </w:rPr>
        <w:t xml:space="preserve">R. </w:t>
      </w:r>
      <w:proofErr w:type="spellStart"/>
      <w:r>
        <w:rPr>
          <w:rFonts w:ascii="Times New Roman" w:hAnsi="Times New Roman" w:cs="Times New Roman"/>
          <w:sz w:val="15"/>
          <w:szCs w:val="15"/>
        </w:rPr>
        <w:t>Cantalamessa</w:t>
      </w:r>
      <w:proofErr w:type="spellEnd"/>
      <w:r>
        <w:rPr>
          <w:rFonts w:ascii="Times New Roman" w:hAnsi="Times New Roman" w:cs="Times New Roman"/>
          <w:sz w:val="15"/>
          <w:szCs w:val="15"/>
        </w:rPr>
        <w:t xml:space="preserve">, </w:t>
      </w:r>
      <w:r>
        <w:rPr>
          <w:rFonts w:ascii="Times New Roman" w:hAnsi="Times New Roman" w:cs="Times New Roman"/>
          <w:i/>
          <w:iCs/>
          <w:sz w:val="16"/>
          <w:szCs w:val="16"/>
        </w:rPr>
        <w:t xml:space="preserve">Pieśń Ducha Świętego, </w:t>
      </w:r>
      <w:r>
        <w:rPr>
          <w:rFonts w:ascii="Times New Roman" w:hAnsi="Times New Roman" w:cs="Times New Roman"/>
          <w:sz w:val="15"/>
          <w:szCs w:val="15"/>
        </w:rPr>
        <w:t xml:space="preserve">s. </w:t>
      </w:r>
      <w:r>
        <w:rPr>
          <w:rFonts w:ascii="Times New Roman" w:hAnsi="Times New Roman" w:cs="Times New Roman"/>
          <w:w w:val="106"/>
          <w:sz w:val="16"/>
          <w:szCs w:val="16"/>
        </w:rPr>
        <w:t>423-424).</w:t>
      </w:r>
    </w:p>
  </w:footnote>
  <w:footnote w:id="52">
    <w:p w14:paraId="47D67F40" w14:textId="3FF71168" w:rsidR="009041D4" w:rsidRDefault="009041D4">
      <w:pPr>
        <w:pStyle w:val="Tekstprzypisudolnego"/>
      </w:pPr>
      <w:r>
        <w:rPr>
          <w:rStyle w:val="Odwoanieprzypisudolnego"/>
        </w:rPr>
        <w:footnoteRef/>
      </w:r>
      <w:r>
        <w:t xml:space="preserve"> </w:t>
      </w:r>
      <w:r>
        <w:rPr>
          <w:rFonts w:ascii="Times New Roman" w:hAnsi="Times New Roman" w:cs="Times New Roman"/>
          <w:sz w:val="15"/>
          <w:szCs w:val="15"/>
        </w:rPr>
        <w:t xml:space="preserve">Por. LS. </w:t>
      </w:r>
      <w:proofErr w:type="spellStart"/>
      <w:r>
        <w:rPr>
          <w:rFonts w:ascii="Times New Roman" w:hAnsi="Times New Roman" w:cs="Times New Roman"/>
          <w:sz w:val="15"/>
          <w:szCs w:val="15"/>
        </w:rPr>
        <w:t>Chafer</w:t>
      </w:r>
      <w:proofErr w:type="spellEnd"/>
      <w:r>
        <w:rPr>
          <w:rFonts w:ascii="Times New Roman" w:hAnsi="Times New Roman" w:cs="Times New Roman"/>
          <w:sz w:val="15"/>
          <w:szCs w:val="15"/>
        </w:rPr>
        <w:t xml:space="preserve">, </w:t>
      </w:r>
      <w:proofErr w:type="spellStart"/>
      <w:r>
        <w:rPr>
          <w:rFonts w:ascii="Times New Roman" w:hAnsi="Times New Roman" w:cs="Times New Roman"/>
          <w:i/>
          <w:iCs/>
          <w:sz w:val="16"/>
          <w:szCs w:val="16"/>
        </w:rPr>
        <w:t>Pneumat%gy</w:t>
      </w:r>
      <w:proofErr w:type="spellEnd"/>
      <w:r>
        <w:rPr>
          <w:rFonts w:ascii="Times New Roman" w:hAnsi="Times New Roman" w:cs="Times New Roman"/>
          <w:i/>
          <w:iCs/>
          <w:sz w:val="16"/>
          <w:szCs w:val="16"/>
        </w:rPr>
        <w:t xml:space="preserve">, </w:t>
      </w:r>
      <w:r>
        <w:rPr>
          <w:rFonts w:ascii="Times New Roman" w:hAnsi="Times New Roman" w:cs="Times New Roman"/>
          <w:sz w:val="15"/>
          <w:szCs w:val="15"/>
        </w:rPr>
        <w:t>s. 37.</w:t>
      </w:r>
    </w:p>
  </w:footnote>
  <w:footnote w:id="53">
    <w:p w14:paraId="08A5FCAB" w14:textId="0D10370C" w:rsidR="009041D4" w:rsidRPr="009041D4" w:rsidRDefault="009041D4" w:rsidP="009041D4">
      <w:pPr>
        <w:pStyle w:val="Styl"/>
        <w:spacing w:line="220" w:lineRule="exact"/>
        <w:jc w:val="both"/>
        <w:rPr>
          <w:rFonts w:ascii="Times New Roman" w:hAnsi="Times New Roman" w:cs="Times New Roman"/>
          <w:sz w:val="16"/>
          <w:szCs w:val="16"/>
        </w:rPr>
      </w:pPr>
      <w:r w:rsidRPr="009041D4">
        <w:rPr>
          <w:rStyle w:val="Odwoanieprzypisudolnego"/>
          <w:sz w:val="20"/>
          <w:szCs w:val="20"/>
        </w:rPr>
        <w:footnoteRef/>
      </w:r>
      <w:r>
        <w:t xml:space="preserve"> </w:t>
      </w:r>
      <w:r>
        <w:rPr>
          <w:rFonts w:ascii="Times New Roman" w:hAnsi="Times New Roman" w:cs="Times New Roman"/>
          <w:sz w:val="16"/>
          <w:szCs w:val="16"/>
        </w:rPr>
        <w:t xml:space="preserve">R. </w:t>
      </w:r>
      <w:proofErr w:type="spellStart"/>
      <w:r>
        <w:rPr>
          <w:rFonts w:ascii="Times New Roman" w:hAnsi="Times New Roman" w:cs="Times New Roman"/>
          <w:sz w:val="16"/>
          <w:szCs w:val="16"/>
        </w:rPr>
        <w:t>Cantalamessa</w:t>
      </w:r>
      <w:proofErr w:type="spellEnd"/>
      <w:r>
        <w:rPr>
          <w:rFonts w:ascii="Times New Roman" w:hAnsi="Times New Roman" w:cs="Times New Roman"/>
          <w:sz w:val="16"/>
          <w:szCs w:val="16"/>
        </w:rPr>
        <w:t xml:space="preserve">, </w:t>
      </w:r>
      <w:r>
        <w:rPr>
          <w:rFonts w:ascii="Times New Roman" w:hAnsi="Times New Roman" w:cs="Times New Roman"/>
          <w:i/>
          <w:iCs/>
          <w:sz w:val="17"/>
          <w:szCs w:val="17"/>
        </w:rPr>
        <w:t xml:space="preserve">Pieśń Ducha Świętego, </w:t>
      </w:r>
      <w:r>
        <w:rPr>
          <w:rFonts w:ascii="Times New Roman" w:hAnsi="Times New Roman" w:cs="Times New Roman"/>
          <w:sz w:val="16"/>
          <w:szCs w:val="16"/>
        </w:rPr>
        <w:t xml:space="preserve">s. 304. </w:t>
      </w:r>
      <w:proofErr w:type="spellStart"/>
      <w:r>
        <w:rPr>
          <w:rFonts w:ascii="Times New Roman" w:hAnsi="Times New Roman" w:cs="Times New Roman"/>
          <w:sz w:val="16"/>
          <w:szCs w:val="16"/>
        </w:rPr>
        <w:t>Cantalamessa</w:t>
      </w:r>
      <w:proofErr w:type="spellEnd"/>
      <w:r>
        <w:rPr>
          <w:rFonts w:ascii="Times New Roman" w:hAnsi="Times New Roman" w:cs="Times New Roman"/>
          <w:sz w:val="16"/>
          <w:szCs w:val="16"/>
        </w:rPr>
        <w:t xml:space="preserve"> przypomina opinie reformatorów protestanckich, którzy wykluczyli jakiekolwiek pośrednictwo Kościoła, twierdząc nawet, że każdy chrześcijanin, umocniony "wewnętrznym świadectwem" Ducha, jest w stanie zrozumieć Pismo Święte bez jakiegokolwiek kierownictwa z zewnątrz.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F2A508A"/>
    <w:lvl w:ilvl="0">
      <w:numFmt w:val="bullet"/>
      <w:lvlText w:val="*"/>
      <w:lvlJc w:val="left"/>
    </w:lvl>
  </w:abstractNum>
  <w:num w:numId="1" w16cid:durableId="727344646">
    <w:abstractNumId w:val="0"/>
    <w:lvlOverride w:ilvl="0">
      <w:lvl w:ilvl="0">
        <w:start w:val="65535"/>
        <w:numFmt w:val="bullet"/>
        <w:lvlText w:val="o"/>
        <w:legacy w:legacy="1" w:legacySpace="0" w:legacyIndent="0"/>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A4"/>
    <w:rsid w:val="000C0FDA"/>
    <w:rsid w:val="001B6255"/>
    <w:rsid w:val="002317AB"/>
    <w:rsid w:val="002D0D01"/>
    <w:rsid w:val="003741D1"/>
    <w:rsid w:val="00397524"/>
    <w:rsid w:val="00477121"/>
    <w:rsid w:val="004F0806"/>
    <w:rsid w:val="005619C3"/>
    <w:rsid w:val="00586E7C"/>
    <w:rsid w:val="006049A4"/>
    <w:rsid w:val="006C0B28"/>
    <w:rsid w:val="00710F33"/>
    <w:rsid w:val="007142F0"/>
    <w:rsid w:val="007E07BE"/>
    <w:rsid w:val="009041D4"/>
    <w:rsid w:val="009161AB"/>
    <w:rsid w:val="00923A3F"/>
    <w:rsid w:val="00964D58"/>
    <w:rsid w:val="00977DF2"/>
    <w:rsid w:val="009B04F5"/>
    <w:rsid w:val="00A005DB"/>
    <w:rsid w:val="00A45E29"/>
    <w:rsid w:val="00B51308"/>
    <w:rsid w:val="00B52FA6"/>
    <w:rsid w:val="00C23DBA"/>
    <w:rsid w:val="00C36B6D"/>
    <w:rsid w:val="00C91520"/>
    <w:rsid w:val="00D04A66"/>
    <w:rsid w:val="00D11C48"/>
    <w:rsid w:val="00E2636C"/>
    <w:rsid w:val="00E6581F"/>
    <w:rsid w:val="00F91421"/>
    <w:rsid w:val="00FA03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DB493B"/>
  <w14:defaultImageDpi w14:val="0"/>
  <w15:docId w15:val="{E6ECBDCD-7B77-45E2-8662-AF7A0D35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unhideWhenUsed/>
    <w:qFormat/>
    <w:rsid w:val="001B62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1B6255"/>
    <w:pPr>
      <w:keepNext/>
      <w:keepLines/>
      <w:spacing w:before="40" w:after="0"/>
      <w:outlineLvl w:val="2"/>
    </w:pPr>
    <w:rPr>
      <w:rFonts w:asciiTheme="majorHAnsi" w:eastAsiaTheme="majorEastAsia" w:hAnsiTheme="majorHAnsi" w:cstheme="majorBidi"/>
      <w:color w:val="1F3763" w:themeColor="accent1" w:themeShade="7F"/>
    </w:rPr>
  </w:style>
  <w:style w:type="paragraph" w:styleId="Nagwek4">
    <w:name w:val="heading 4"/>
    <w:basedOn w:val="Normalny"/>
    <w:next w:val="Normalny"/>
    <w:link w:val="Nagwek4Znak"/>
    <w:uiPriority w:val="9"/>
    <w:unhideWhenUsed/>
    <w:qFormat/>
    <w:rsid w:val="001B625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
    <w:name w:val="Styl"/>
    <w:pPr>
      <w:widowControl w:val="0"/>
      <w:autoSpaceDE w:val="0"/>
      <w:autoSpaceDN w:val="0"/>
      <w:adjustRightInd w:val="0"/>
      <w:spacing w:after="0" w:line="240" w:lineRule="auto"/>
    </w:pPr>
    <w:rPr>
      <w:rFonts w:ascii="Arial" w:hAnsi="Arial" w:cs="Arial"/>
      <w:kern w:val="0"/>
    </w:rPr>
  </w:style>
  <w:style w:type="paragraph" w:styleId="Tekstprzypisudolnego">
    <w:name w:val="footnote text"/>
    <w:basedOn w:val="Normalny"/>
    <w:link w:val="TekstprzypisudolnegoZnak"/>
    <w:uiPriority w:val="99"/>
    <w:semiHidden/>
    <w:unhideWhenUsed/>
    <w:rsid w:val="00F9142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91421"/>
    <w:rPr>
      <w:sz w:val="20"/>
      <w:szCs w:val="20"/>
    </w:rPr>
  </w:style>
  <w:style w:type="character" w:styleId="Odwoanieprzypisudolnego">
    <w:name w:val="footnote reference"/>
    <w:basedOn w:val="Domylnaczcionkaakapitu"/>
    <w:uiPriority w:val="99"/>
    <w:semiHidden/>
    <w:unhideWhenUsed/>
    <w:rsid w:val="00F91421"/>
    <w:rPr>
      <w:vertAlign w:val="superscript"/>
    </w:rPr>
  </w:style>
  <w:style w:type="character" w:customStyle="1" w:styleId="Nagwek2Znak">
    <w:name w:val="Nagłówek 2 Znak"/>
    <w:basedOn w:val="Domylnaczcionkaakapitu"/>
    <w:link w:val="Nagwek2"/>
    <w:uiPriority w:val="9"/>
    <w:rsid w:val="001B6255"/>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1B6255"/>
    <w:rPr>
      <w:rFonts w:asciiTheme="majorHAnsi" w:eastAsiaTheme="majorEastAsia" w:hAnsiTheme="majorHAnsi" w:cstheme="majorBidi"/>
      <w:color w:val="1F3763" w:themeColor="accent1" w:themeShade="7F"/>
    </w:rPr>
  </w:style>
  <w:style w:type="character" w:customStyle="1" w:styleId="Nagwek4Znak">
    <w:name w:val="Nagłówek 4 Znak"/>
    <w:basedOn w:val="Domylnaczcionkaakapitu"/>
    <w:link w:val="Nagwek4"/>
    <w:uiPriority w:val="9"/>
    <w:rsid w:val="001B625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2170E-FDF3-4A7B-8DE8-CB8C191A7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10</Pages>
  <Words>8292</Words>
  <Characters>49753</Characters>
  <Application>Microsoft Office Word</Application>
  <DocSecurity>0</DocSecurity>
  <Lines>414</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 Pochroń</dc:creator>
  <cp:keywords/>
  <dc:description/>
  <cp:lastModifiedBy>Ryszard Pochroń</cp:lastModifiedBy>
  <cp:revision>14</cp:revision>
  <dcterms:created xsi:type="dcterms:W3CDTF">2026-01-26T18:54:00Z</dcterms:created>
  <dcterms:modified xsi:type="dcterms:W3CDTF">2026-01-28T20:45:00Z</dcterms:modified>
</cp:coreProperties>
</file>